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A37" w:rsidRPr="00FD1886" w:rsidRDefault="005B51CF" w:rsidP="00DB39A6">
      <w:pPr>
        <w:spacing w:line="240" w:lineRule="atLeast"/>
        <w:ind w:left="851"/>
        <w:rPr>
          <w:rFonts w:ascii="Verdana" w:hAnsi="Verdana"/>
          <w:sz w:val="28"/>
          <w:szCs w:val="28"/>
        </w:rPr>
      </w:pPr>
      <w:bookmarkStart w:id="0" w:name="_GoBack"/>
      <w:bookmarkEnd w:id="0"/>
      <w:r>
        <w:rPr>
          <w:rFonts w:ascii="Verdana" w:hAnsi="Verdana"/>
          <w:sz w:val="28"/>
          <w:szCs w:val="28"/>
        </w:rPr>
        <w:t xml:space="preserve"> </w:t>
      </w:r>
    </w:p>
    <w:p w:rsidR="00DA6A37" w:rsidRPr="00FD1886" w:rsidRDefault="00DA6A37" w:rsidP="004253FD">
      <w:pPr>
        <w:spacing w:line="260" w:lineRule="exact"/>
        <w:outlineLvl w:val="0"/>
        <w:rPr>
          <w:rFonts w:ascii="Verdana" w:hAnsi="Verdana"/>
          <w:b/>
          <w:sz w:val="17"/>
          <w:szCs w:val="17"/>
        </w:rPr>
      </w:pPr>
      <w:r w:rsidRPr="00FD1886">
        <w:rPr>
          <w:rFonts w:ascii="Verdana" w:hAnsi="Verdana"/>
          <w:b/>
          <w:sz w:val="17"/>
          <w:szCs w:val="17"/>
        </w:rPr>
        <w:lastRenderedPageBreak/>
        <w:t>INLEIDING</w:t>
      </w:r>
    </w:p>
    <w:p w:rsidR="00DA6A37" w:rsidRPr="00FD1886" w:rsidRDefault="00DA6A37" w:rsidP="003953B5">
      <w:pPr>
        <w:spacing w:line="260" w:lineRule="exact"/>
        <w:rPr>
          <w:rFonts w:ascii="Verdana" w:hAnsi="Verdana"/>
          <w:sz w:val="17"/>
          <w:szCs w:val="17"/>
        </w:rPr>
      </w:pPr>
    </w:p>
    <w:p w:rsidR="003953B5" w:rsidRPr="00FD1886" w:rsidRDefault="00DA6A37" w:rsidP="004253FD">
      <w:pPr>
        <w:spacing w:line="260" w:lineRule="exact"/>
        <w:outlineLvl w:val="0"/>
        <w:rPr>
          <w:rFonts w:ascii="Verdana" w:hAnsi="Verdana"/>
          <w:b/>
          <w:i/>
          <w:sz w:val="17"/>
          <w:szCs w:val="17"/>
        </w:rPr>
      </w:pPr>
      <w:r w:rsidRPr="00FD1886">
        <w:rPr>
          <w:rFonts w:ascii="Verdana" w:hAnsi="Verdana"/>
          <w:b/>
          <w:i/>
          <w:sz w:val="17"/>
          <w:szCs w:val="17"/>
        </w:rPr>
        <w:t>Fasen in de regulier verlopende seksuele ontwikkeling</w:t>
      </w:r>
    </w:p>
    <w:p w:rsidR="003953B5" w:rsidRPr="00FD1886" w:rsidRDefault="003953B5" w:rsidP="003953B5">
      <w:pPr>
        <w:autoSpaceDE w:val="0"/>
        <w:autoSpaceDN w:val="0"/>
        <w:adjustRightInd w:val="0"/>
        <w:spacing w:line="260" w:lineRule="exact"/>
        <w:rPr>
          <w:rFonts w:ascii="Verdana" w:hAnsi="Verdana" w:cs="Chevin-Medium"/>
          <w:sz w:val="17"/>
          <w:szCs w:val="17"/>
        </w:rPr>
      </w:pPr>
      <w:r w:rsidRPr="00FD1886">
        <w:rPr>
          <w:rFonts w:ascii="Verdana" w:hAnsi="Verdana" w:cs="Chevin-Medium"/>
          <w:b/>
          <w:i/>
          <w:sz w:val="17"/>
          <w:szCs w:val="17"/>
        </w:rPr>
        <w:t>Baby’s</w:t>
      </w:r>
      <w:r w:rsidRPr="00FD1886">
        <w:rPr>
          <w:rFonts w:ascii="Verdana" w:hAnsi="Verdana" w:cs="Chevin-Medium"/>
          <w:sz w:val="17"/>
          <w:szCs w:val="17"/>
        </w:rPr>
        <w:t xml:space="preserve"> (0 en 1 jaar; ontdekken) </w:t>
      </w:r>
      <w:r w:rsidRPr="00FD1886">
        <w:rPr>
          <w:rFonts w:ascii="Verdana" w:hAnsi="Verdana" w:cs="Chevin-Light"/>
          <w:sz w:val="17"/>
          <w:szCs w:val="17"/>
        </w:rPr>
        <w:t>zijn louter gericht op het ervaren van zintuigen.</w:t>
      </w:r>
      <w:r w:rsidRPr="00FD1886">
        <w:rPr>
          <w:rFonts w:ascii="Verdana" w:hAnsi="Verdana" w:cs="Chevin-Medium"/>
          <w:sz w:val="17"/>
          <w:szCs w:val="17"/>
        </w:rPr>
        <w:t xml:space="preserve"> </w:t>
      </w:r>
      <w:r w:rsidRPr="00FD1886">
        <w:rPr>
          <w:rFonts w:ascii="Verdana" w:hAnsi="Verdana" w:cs="Chevin-Light"/>
          <w:sz w:val="17"/>
          <w:szCs w:val="17"/>
        </w:rPr>
        <w:t>Door te voelen, te luisteren, te kijken, proeven en ruiken</w:t>
      </w:r>
      <w:r w:rsidRPr="00FD1886">
        <w:rPr>
          <w:rFonts w:ascii="Verdana" w:hAnsi="Verdana" w:cs="Chevin-Medium"/>
          <w:sz w:val="17"/>
          <w:szCs w:val="17"/>
        </w:rPr>
        <w:t xml:space="preserve"> </w:t>
      </w:r>
      <w:r w:rsidRPr="00FD1886">
        <w:rPr>
          <w:rFonts w:ascii="Verdana" w:hAnsi="Verdana" w:cs="Chevin-Light"/>
          <w:sz w:val="17"/>
          <w:szCs w:val="17"/>
        </w:rPr>
        <w:t>ontdekken ze de wereld. Het knuffelen en strelen van de</w:t>
      </w:r>
      <w:r w:rsidRPr="00FD1886">
        <w:rPr>
          <w:rFonts w:ascii="Verdana" w:hAnsi="Verdana" w:cs="Chevin-Medium"/>
          <w:sz w:val="17"/>
          <w:szCs w:val="17"/>
        </w:rPr>
        <w:t xml:space="preserve"> </w:t>
      </w:r>
      <w:r w:rsidRPr="00FD1886">
        <w:rPr>
          <w:rFonts w:ascii="Verdana" w:hAnsi="Verdana" w:cs="Chevin-Light"/>
          <w:sz w:val="17"/>
          <w:szCs w:val="17"/>
        </w:rPr>
        <w:t>baby is heel belangrijk</w:t>
      </w:r>
      <w:r w:rsidR="009E3180" w:rsidRPr="00FD1886">
        <w:rPr>
          <w:rFonts w:ascii="Verdana" w:hAnsi="Verdana" w:cs="Chevin-Light"/>
          <w:sz w:val="17"/>
          <w:szCs w:val="17"/>
        </w:rPr>
        <w:t>,</w:t>
      </w:r>
      <w:r w:rsidRPr="00FD1886">
        <w:rPr>
          <w:rFonts w:ascii="Verdana" w:hAnsi="Verdana" w:cs="Chevin-Light"/>
          <w:sz w:val="17"/>
          <w:szCs w:val="17"/>
        </w:rPr>
        <w:t xml:space="preserve"> omdat dit de basis legt voor zijn/haar</w:t>
      </w:r>
      <w:r w:rsidRPr="00FD1886">
        <w:rPr>
          <w:rFonts w:ascii="Verdana" w:hAnsi="Verdana" w:cs="Chevin-Medium"/>
          <w:sz w:val="17"/>
          <w:szCs w:val="17"/>
        </w:rPr>
        <w:t xml:space="preserve"> </w:t>
      </w:r>
      <w:r w:rsidRPr="00FD1886">
        <w:rPr>
          <w:rFonts w:ascii="Verdana" w:hAnsi="Verdana" w:cs="Chevin-Light"/>
          <w:sz w:val="17"/>
          <w:szCs w:val="17"/>
        </w:rPr>
        <w:t>latere gezonde sociale en emotionele ontwikkeling.</w:t>
      </w:r>
      <w:r w:rsidRPr="00FD1886">
        <w:rPr>
          <w:rFonts w:ascii="Verdana" w:hAnsi="Verdana" w:cs="Chevin-Medium"/>
          <w:sz w:val="17"/>
          <w:szCs w:val="17"/>
        </w:rPr>
        <w:t xml:space="preserve"> </w:t>
      </w:r>
      <w:r w:rsidRPr="00FD1886">
        <w:rPr>
          <w:rFonts w:ascii="Verdana" w:hAnsi="Verdana" w:cs="Chevin-Light"/>
          <w:sz w:val="17"/>
          <w:szCs w:val="17"/>
        </w:rPr>
        <w:t>Baby’s zijn bezig met ontdekken van de wereld om hen heen.</w:t>
      </w:r>
      <w:r w:rsidRPr="00FD1886">
        <w:rPr>
          <w:rFonts w:ascii="Verdana" w:hAnsi="Verdana" w:cs="Chevin-Medium"/>
          <w:sz w:val="17"/>
          <w:szCs w:val="17"/>
        </w:rPr>
        <w:t xml:space="preserve"> </w:t>
      </w:r>
      <w:r w:rsidRPr="00FD1886">
        <w:rPr>
          <w:rFonts w:ascii="Verdana" w:hAnsi="Verdana" w:cs="Chevin-Light"/>
          <w:sz w:val="17"/>
          <w:szCs w:val="17"/>
        </w:rPr>
        <w:t>Dit blijkt uit hun neiging te sabbelen op speelgoed (tastzin), te</w:t>
      </w:r>
      <w:r w:rsidRPr="00FD1886">
        <w:rPr>
          <w:rFonts w:ascii="Verdana" w:hAnsi="Verdana" w:cs="Chevin-Medium"/>
          <w:sz w:val="17"/>
          <w:szCs w:val="17"/>
        </w:rPr>
        <w:t xml:space="preserve"> </w:t>
      </w:r>
      <w:r w:rsidRPr="00FD1886">
        <w:rPr>
          <w:rFonts w:ascii="Verdana" w:hAnsi="Verdana" w:cs="Chevin-Light"/>
          <w:sz w:val="17"/>
          <w:szCs w:val="17"/>
        </w:rPr>
        <w:t>kijken naar gezichten (zien) en te luisteren naar muziek (gehoor).</w:t>
      </w:r>
      <w:r w:rsidRPr="00FD1886">
        <w:rPr>
          <w:rFonts w:ascii="Verdana" w:hAnsi="Verdana" w:cs="Chevin-Medium"/>
          <w:sz w:val="17"/>
          <w:szCs w:val="17"/>
        </w:rPr>
        <w:t xml:space="preserve"> </w:t>
      </w:r>
      <w:r w:rsidRPr="00FD1886">
        <w:rPr>
          <w:rFonts w:ascii="Verdana" w:hAnsi="Verdana" w:cs="Chevin-Light"/>
          <w:sz w:val="17"/>
          <w:szCs w:val="17"/>
        </w:rPr>
        <w:t>Baby’s ontdekken ook hun eigen lichaam. Zij raken zichzelf</w:t>
      </w:r>
      <w:r w:rsidRPr="00FD1886">
        <w:rPr>
          <w:rFonts w:ascii="Verdana" w:hAnsi="Verdana" w:cs="Chevin-Medium"/>
          <w:sz w:val="17"/>
          <w:szCs w:val="17"/>
        </w:rPr>
        <w:t xml:space="preserve"> </w:t>
      </w:r>
      <w:r w:rsidRPr="00FD1886">
        <w:rPr>
          <w:rFonts w:ascii="Verdana" w:hAnsi="Verdana" w:cs="Chevin-Light"/>
          <w:sz w:val="17"/>
          <w:szCs w:val="17"/>
        </w:rPr>
        <w:t>aan en ontdekken hun eigen geslachtsdelen. Dit gebeurt</w:t>
      </w:r>
      <w:r w:rsidRPr="00FD1886">
        <w:rPr>
          <w:rFonts w:ascii="Verdana" w:hAnsi="Verdana" w:cs="Chevin-Medium"/>
          <w:sz w:val="17"/>
          <w:szCs w:val="17"/>
        </w:rPr>
        <w:t xml:space="preserve"> </w:t>
      </w:r>
      <w:r w:rsidRPr="00FD1886">
        <w:rPr>
          <w:rFonts w:ascii="Verdana" w:hAnsi="Verdana" w:cs="Chevin-Light"/>
          <w:sz w:val="17"/>
          <w:szCs w:val="17"/>
        </w:rPr>
        <w:t>veelal onbewust door toevallige aanrakingen.</w:t>
      </w:r>
    </w:p>
    <w:p w:rsidR="003953B5" w:rsidRPr="00FD1886" w:rsidRDefault="003953B5" w:rsidP="003953B5">
      <w:pPr>
        <w:autoSpaceDE w:val="0"/>
        <w:autoSpaceDN w:val="0"/>
        <w:adjustRightInd w:val="0"/>
        <w:spacing w:line="260" w:lineRule="exact"/>
        <w:rPr>
          <w:rFonts w:ascii="Verdana" w:hAnsi="Verdana" w:cs="Chevin-Medium"/>
          <w:sz w:val="17"/>
          <w:szCs w:val="17"/>
        </w:rPr>
      </w:pPr>
      <w:r w:rsidRPr="00FD1886">
        <w:rPr>
          <w:rFonts w:ascii="Verdana" w:hAnsi="Verdana" w:cs="Chevin-Medium"/>
          <w:sz w:val="17"/>
          <w:szCs w:val="17"/>
        </w:rPr>
        <w:t xml:space="preserve">In de </w:t>
      </w:r>
      <w:r w:rsidRPr="00FD1886">
        <w:rPr>
          <w:rFonts w:ascii="Verdana" w:hAnsi="Verdana" w:cs="Chevin-Medium"/>
          <w:b/>
          <w:i/>
          <w:sz w:val="17"/>
          <w:szCs w:val="17"/>
        </w:rPr>
        <w:t xml:space="preserve">peuterfase </w:t>
      </w:r>
      <w:r w:rsidRPr="00FD1886">
        <w:rPr>
          <w:rFonts w:ascii="Verdana" w:hAnsi="Verdana" w:cs="Chevin-Medium"/>
          <w:sz w:val="17"/>
          <w:szCs w:val="17"/>
        </w:rPr>
        <w:t xml:space="preserve">(2 en 3 jaar; nieuwsgierig/ontdekken hun lichaam) </w:t>
      </w:r>
      <w:r w:rsidRPr="00FD1886">
        <w:rPr>
          <w:rFonts w:ascii="Verdana" w:hAnsi="Verdana" w:cs="Chevin-Light"/>
          <w:sz w:val="17"/>
          <w:szCs w:val="17"/>
        </w:rPr>
        <w:t>worden kinderen zich bewust van zichzelf en hun eigen</w:t>
      </w:r>
      <w:r w:rsidRPr="00FD1886">
        <w:rPr>
          <w:rFonts w:ascii="Verdana" w:hAnsi="Verdana" w:cs="Chevin-Medium"/>
          <w:sz w:val="17"/>
          <w:szCs w:val="17"/>
        </w:rPr>
        <w:t xml:space="preserve"> </w:t>
      </w:r>
      <w:r w:rsidRPr="00FD1886">
        <w:rPr>
          <w:rFonts w:ascii="Verdana" w:hAnsi="Verdana" w:cs="Chevin-Light"/>
          <w:sz w:val="17"/>
          <w:szCs w:val="17"/>
        </w:rPr>
        <w:t>lichaam. Zij leren ook dat ze er anders uitzien dan andere</w:t>
      </w:r>
      <w:r w:rsidRPr="00FD1886">
        <w:rPr>
          <w:rFonts w:ascii="Verdana" w:hAnsi="Verdana" w:cs="Chevin-Medium"/>
          <w:sz w:val="17"/>
          <w:szCs w:val="17"/>
        </w:rPr>
        <w:t xml:space="preserve"> </w:t>
      </w:r>
      <w:r w:rsidRPr="00FD1886">
        <w:rPr>
          <w:rFonts w:ascii="Verdana" w:hAnsi="Verdana" w:cs="Chevin-Light"/>
          <w:sz w:val="17"/>
          <w:szCs w:val="17"/>
        </w:rPr>
        <w:t>kinderen en volwassenen (beginnen hun identiteit te vormen).</w:t>
      </w:r>
      <w:r w:rsidRPr="00FD1886">
        <w:rPr>
          <w:rFonts w:ascii="Verdana" w:hAnsi="Verdana" w:cs="Chevin-Medium"/>
          <w:sz w:val="17"/>
          <w:szCs w:val="17"/>
        </w:rPr>
        <w:t xml:space="preserve"> </w:t>
      </w:r>
      <w:r w:rsidRPr="00FD1886">
        <w:rPr>
          <w:rFonts w:ascii="Verdana" w:hAnsi="Verdana" w:cs="Chevin-Light"/>
          <w:sz w:val="17"/>
          <w:szCs w:val="17"/>
        </w:rPr>
        <w:t>Peuters merken verschillen op tussen meisjes en jongens</w:t>
      </w:r>
      <w:r w:rsidRPr="00FD1886">
        <w:rPr>
          <w:rFonts w:ascii="Verdana" w:hAnsi="Verdana" w:cs="Chevin-Medium"/>
          <w:sz w:val="17"/>
          <w:szCs w:val="17"/>
        </w:rPr>
        <w:t xml:space="preserve"> </w:t>
      </w:r>
      <w:r w:rsidRPr="00FD1886">
        <w:rPr>
          <w:rFonts w:ascii="Verdana" w:hAnsi="Verdana" w:cs="Chevin-Light"/>
          <w:sz w:val="17"/>
          <w:szCs w:val="17"/>
        </w:rPr>
        <w:t>(zij ontwikkelen hun eigen sekse-identiteit).</w:t>
      </w:r>
      <w:r w:rsidRPr="00FD1886">
        <w:rPr>
          <w:rFonts w:ascii="Verdana" w:hAnsi="Verdana" w:cs="Chevin-Medium"/>
          <w:sz w:val="17"/>
          <w:szCs w:val="17"/>
        </w:rPr>
        <w:t xml:space="preserve"> </w:t>
      </w:r>
      <w:r w:rsidRPr="00FD1886">
        <w:rPr>
          <w:rFonts w:ascii="Verdana" w:hAnsi="Verdana" w:cs="Chevin-Light"/>
          <w:sz w:val="17"/>
          <w:szCs w:val="17"/>
        </w:rPr>
        <w:t>Peuters raken bijzonder geïnteresseerd in hun eigen lichaam</w:t>
      </w:r>
      <w:r w:rsidRPr="00FD1886">
        <w:rPr>
          <w:rFonts w:ascii="Verdana" w:hAnsi="Verdana" w:cs="Chevin-Medium"/>
          <w:sz w:val="17"/>
          <w:szCs w:val="17"/>
        </w:rPr>
        <w:t xml:space="preserve"> </w:t>
      </w:r>
      <w:r w:rsidRPr="00FD1886">
        <w:rPr>
          <w:rFonts w:ascii="Verdana" w:hAnsi="Verdana" w:cs="Chevin-Light"/>
          <w:sz w:val="17"/>
          <w:szCs w:val="17"/>
        </w:rPr>
        <w:t>en ook het lichaam van de ander wordt interessant. Dikwijls</w:t>
      </w:r>
      <w:r w:rsidRPr="00FD1886">
        <w:rPr>
          <w:rFonts w:ascii="Verdana" w:hAnsi="Verdana" w:cs="Chevin-Medium"/>
          <w:sz w:val="17"/>
          <w:szCs w:val="17"/>
        </w:rPr>
        <w:t xml:space="preserve"> </w:t>
      </w:r>
      <w:r w:rsidRPr="00FD1886">
        <w:rPr>
          <w:rFonts w:ascii="Verdana" w:hAnsi="Verdana" w:cs="Chevin-Light"/>
          <w:sz w:val="17"/>
          <w:szCs w:val="17"/>
        </w:rPr>
        <w:t>gaan zij hun eigen lijf en geslachtsdelen uitgebreid bestuderen</w:t>
      </w:r>
      <w:r w:rsidRPr="00FD1886">
        <w:rPr>
          <w:rFonts w:ascii="Verdana" w:hAnsi="Verdana" w:cs="Chevin-Medium"/>
          <w:sz w:val="17"/>
          <w:szCs w:val="17"/>
        </w:rPr>
        <w:t xml:space="preserve"> </w:t>
      </w:r>
      <w:r w:rsidRPr="00FD1886">
        <w:rPr>
          <w:rFonts w:ascii="Verdana" w:hAnsi="Verdana" w:cs="Chevin-Light"/>
          <w:sz w:val="17"/>
          <w:szCs w:val="17"/>
        </w:rPr>
        <w:t>en tonen aan andere kinderen en volwassenen.</w:t>
      </w:r>
      <w:r w:rsidRPr="00FD1886">
        <w:rPr>
          <w:rFonts w:ascii="Verdana" w:hAnsi="Verdana" w:cs="Chevin-Medium"/>
          <w:sz w:val="17"/>
          <w:szCs w:val="17"/>
        </w:rPr>
        <w:t xml:space="preserve"> </w:t>
      </w:r>
      <w:r w:rsidRPr="00FD1886">
        <w:rPr>
          <w:rFonts w:ascii="Verdana" w:hAnsi="Verdana" w:cs="Chevin-Light"/>
          <w:sz w:val="17"/>
          <w:szCs w:val="17"/>
        </w:rPr>
        <w:t>Peuters raken expres hun geslachtsdelen aan omdat het</w:t>
      </w:r>
      <w:r w:rsidRPr="00FD1886">
        <w:rPr>
          <w:rFonts w:ascii="Verdana" w:hAnsi="Verdana" w:cs="Chevin-Medium"/>
          <w:sz w:val="17"/>
          <w:szCs w:val="17"/>
        </w:rPr>
        <w:t xml:space="preserve"> </w:t>
      </w:r>
      <w:r w:rsidRPr="00FD1886">
        <w:rPr>
          <w:rFonts w:ascii="Verdana" w:hAnsi="Verdana" w:cs="Chevin-Light"/>
          <w:sz w:val="17"/>
          <w:szCs w:val="17"/>
        </w:rPr>
        <w:t>hen een prettig gevoel geeft.</w:t>
      </w:r>
      <w:r w:rsidRPr="00FD1886">
        <w:rPr>
          <w:rFonts w:ascii="Verdana" w:hAnsi="Verdana" w:cs="Chevin-Medium"/>
          <w:sz w:val="17"/>
          <w:szCs w:val="17"/>
        </w:rPr>
        <w:t xml:space="preserve"> </w:t>
      </w:r>
      <w:r w:rsidRPr="00FD1886">
        <w:rPr>
          <w:rFonts w:ascii="Verdana" w:hAnsi="Verdana" w:cs="Chevin-Light"/>
          <w:sz w:val="17"/>
          <w:szCs w:val="17"/>
        </w:rPr>
        <w:t>Peuters hebben nog steeds veel behoefte aan lichamelijk</w:t>
      </w:r>
      <w:r w:rsidRPr="00FD1886">
        <w:rPr>
          <w:rFonts w:ascii="Verdana" w:hAnsi="Verdana" w:cs="Chevin-Medium"/>
          <w:sz w:val="17"/>
          <w:szCs w:val="17"/>
        </w:rPr>
        <w:t xml:space="preserve"> </w:t>
      </w:r>
      <w:r w:rsidRPr="00FD1886">
        <w:rPr>
          <w:rFonts w:ascii="Verdana" w:hAnsi="Verdana" w:cs="Chevin-Light"/>
          <w:sz w:val="17"/>
          <w:szCs w:val="17"/>
        </w:rPr>
        <w:t>contact. Zij zitten graag op schoot en houden van knuffelen.</w:t>
      </w:r>
      <w:r w:rsidRPr="00FD1886">
        <w:rPr>
          <w:rFonts w:ascii="Verdana" w:hAnsi="Verdana" w:cs="Chevin-Medium"/>
          <w:sz w:val="17"/>
          <w:szCs w:val="17"/>
        </w:rPr>
        <w:t xml:space="preserve"> </w:t>
      </w:r>
      <w:r w:rsidRPr="00FD1886">
        <w:rPr>
          <w:rFonts w:ascii="Verdana" w:hAnsi="Verdana" w:cs="Chevin-Light"/>
          <w:sz w:val="17"/>
          <w:szCs w:val="17"/>
        </w:rPr>
        <w:t>Ze leren ook al een beetje wat ‘wel en niet mag’ (sociale normen).</w:t>
      </w:r>
    </w:p>
    <w:p w:rsidR="00DA6A37" w:rsidRPr="00FD1886" w:rsidRDefault="00DA6A37" w:rsidP="003953B5">
      <w:pPr>
        <w:spacing w:line="260" w:lineRule="exact"/>
        <w:rPr>
          <w:rFonts w:ascii="Verdana" w:hAnsi="Verdana"/>
          <w:sz w:val="17"/>
          <w:szCs w:val="17"/>
        </w:rPr>
      </w:pPr>
      <w:r w:rsidRPr="00FD1886">
        <w:rPr>
          <w:rFonts w:ascii="Verdana" w:hAnsi="Verdana"/>
          <w:sz w:val="17"/>
          <w:szCs w:val="17"/>
        </w:rPr>
        <w:t xml:space="preserve">De </w:t>
      </w:r>
      <w:r w:rsidRPr="00FD1886">
        <w:rPr>
          <w:rFonts w:ascii="Verdana" w:hAnsi="Verdana"/>
          <w:b/>
          <w:i/>
          <w:sz w:val="17"/>
          <w:szCs w:val="17"/>
        </w:rPr>
        <w:t>kleuterperiode</w:t>
      </w:r>
      <w:r w:rsidRPr="00FD1886">
        <w:rPr>
          <w:rFonts w:ascii="Verdana" w:hAnsi="Verdana"/>
          <w:sz w:val="17"/>
          <w:szCs w:val="17"/>
        </w:rPr>
        <w:t xml:space="preserve"> </w:t>
      </w:r>
      <w:r w:rsidR="00E83AD7" w:rsidRPr="00FD1886">
        <w:rPr>
          <w:rFonts w:ascii="Verdana" w:hAnsi="Verdana"/>
          <w:sz w:val="17"/>
          <w:szCs w:val="17"/>
        </w:rPr>
        <w:t xml:space="preserve">(4-6 jaar) </w:t>
      </w:r>
      <w:r w:rsidRPr="00FD1886">
        <w:rPr>
          <w:rFonts w:ascii="Verdana" w:hAnsi="Verdana"/>
          <w:sz w:val="17"/>
          <w:szCs w:val="17"/>
        </w:rPr>
        <w:t xml:space="preserve">is echt een ontdekkingsfase. Kleuters ontdekken dat ze een jongetje of een meisje zijn en wat daarbij komt kijken. Ze ontdekken hun lichaam en dat van anderen: hoe het eruit ziet, aanvoelt, heet en wat je ermee kunt. Ze zijn vaak ook erg nieuwsgierig naar van alles, bijvoorbeeld naar waar baby’s vandaan komen. En ze moeten zich verschillende sociaal culturele regels nog eigen maken, dus het komt nog al eens voor dat kinderen van deze leeftijd hun blote billen aan een ander laten zien of in het openbaar aan hun geslachtsdelen zitten. </w:t>
      </w:r>
    </w:p>
    <w:p w:rsidR="00DA6A37" w:rsidRPr="00C87DDD" w:rsidRDefault="00DA6A37" w:rsidP="003953B5">
      <w:pPr>
        <w:spacing w:line="260" w:lineRule="exact"/>
        <w:rPr>
          <w:rFonts w:ascii="Verdana" w:hAnsi="Verdana"/>
          <w:sz w:val="17"/>
          <w:szCs w:val="17"/>
        </w:rPr>
      </w:pPr>
      <w:r w:rsidRPr="00FD1886">
        <w:rPr>
          <w:rFonts w:ascii="Verdana" w:hAnsi="Verdana"/>
          <w:sz w:val="17"/>
          <w:szCs w:val="17"/>
        </w:rPr>
        <w:t xml:space="preserve">Kinderen van </w:t>
      </w:r>
      <w:r w:rsidRPr="00FD1886">
        <w:rPr>
          <w:rFonts w:ascii="Verdana" w:hAnsi="Verdana"/>
          <w:b/>
          <w:i/>
          <w:sz w:val="17"/>
          <w:szCs w:val="17"/>
        </w:rPr>
        <w:t>zeven tot en met negen jaar</w:t>
      </w:r>
      <w:r w:rsidRPr="00FD1886">
        <w:rPr>
          <w:rFonts w:ascii="Verdana" w:hAnsi="Verdana"/>
          <w:sz w:val="17"/>
          <w:szCs w:val="17"/>
        </w:rPr>
        <w:t xml:space="preserve"> kennen deze regels steeds beter. Schaamte doet dan ook zijn intrede en je ziet dat kinderen dan eerder de wc deur op slot doen of een handdoek om zich heen houden bij het omkleden. Toch provoceren kinderen op deze leeftijd de regels ook regelmatig, bijvoorbeeld door vieze woorden te roepen of tekeningen te maken van borsten of geslachtsdelen</w:t>
      </w:r>
      <w:r w:rsidRPr="00401927">
        <w:rPr>
          <w:rFonts w:ascii="Verdana" w:hAnsi="Verdana"/>
          <w:sz w:val="17"/>
          <w:szCs w:val="17"/>
        </w:rPr>
        <w:t xml:space="preserve">. Langzamerhand spelen kinderen steeds meer in sekse-homogene paren of groepen. De eerste verliefdheden vinden dan plaats en een enkel kind heeft </w:t>
      </w:r>
      <w:r w:rsidRPr="00C87DDD">
        <w:rPr>
          <w:rFonts w:ascii="Verdana" w:hAnsi="Verdana"/>
          <w:sz w:val="17"/>
          <w:szCs w:val="17"/>
        </w:rPr>
        <w:t>dan al ‘verkering’, hoewel dit nog niet zo veel verder gaat dan enkel de afspraak dat je met elkaar gaat.</w:t>
      </w:r>
    </w:p>
    <w:p w:rsidR="00DA6A37" w:rsidRPr="00C87DDD" w:rsidRDefault="00DA6A37" w:rsidP="003953B5">
      <w:pPr>
        <w:spacing w:line="260" w:lineRule="exact"/>
        <w:rPr>
          <w:rFonts w:ascii="Verdana" w:hAnsi="Verdana"/>
          <w:sz w:val="17"/>
          <w:szCs w:val="17"/>
        </w:rPr>
      </w:pPr>
      <w:r w:rsidRPr="00C87DDD">
        <w:rPr>
          <w:rFonts w:ascii="Verdana" w:hAnsi="Verdana"/>
          <w:sz w:val="17"/>
          <w:szCs w:val="17"/>
        </w:rPr>
        <w:t xml:space="preserve">Vanaf </w:t>
      </w:r>
      <w:r w:rsidRPr="00C87DDD">
        <w:rPr>
          <w:rFonts w:ascii="Verdana" w:hAnsi="Verdana"/>
          <w:b/>
          <w:i/>
          <w:sz w:val="17"/>
          <w:szCs w:val="17"/>
        </w:rPr>
        <w:t>een jaar of tien</w:t>
      </w:r>
      <w:r w:rsidRPr="00C87DDD">
        <w:rPr>
          <w:rFonts w:ascii="Verdana" w:hAnsi="Verdana"/>
          <w:sz w:val="17"/>
          <w:szCs w:val="17"/>
        </w:rPr>
        <w:t xml:space="preserve"> komen er pre-puberale processen op gang. Tussen het tiende en twaalfde jaar vinden al behoorlijk wat lichamelijke veranderingen plaats die de nodige onzekerheid met zich mee kunnen brengen. De interesse in alles wat met seks te maken heeft komt op gang: er wordt veel met vrienden over dit onderwerp gekletst, ouders krijgen allerlei vragen en kinderen gaan </w:t>
      </w:r>
      <w:r w:rsidR="00D27AD8" w:rsidRPr="00C87DDD">
        <w:rPr>
          <w:rFonts w:ascii="Verdana" w:hAnsi="Verdana"/>
          <w:sz w:val="17"/>
          <w:szCs w:val="17"/>
        </w:rPr>
        <w:t>op zoek naar informatie over seksualiteit of seksueel getinte plaatjes en filmpjes</w:t>
      </w:r>
      <w:r w:rsidRPr="00C87DDD">
        <w:rPr>
          <w:rFonts w:ascii="Verdana" w:hAnsi="Verdana"/>
          <w:sz w:val="17"/>
          <w:szCs w:val="17"/>
        </w:rPr>
        <w:t>. De interesse in dit thema loopt tussen kinderen van deze leeftijd wel sterk uiteen. De één moet er nog niet aan denken, de ander verheugt zich al erg op de tijd die komen gaat.</w:t>
      </w:r>
      <w:r w:rsidR="00E83AD7" w:rsidRPr="00C87DDD">
        <w:rPr>
          <w:rFonts w:ascii="Verdana" w:hAnsi="Verdana"/>
          <w:sz w:val="17"/>
          <w:szCs w:val="17"/>
        </w:rPr>
        <w:t xml:space="preserve"> Voorbereiding op de puberteit behoeft aandacht in deze periode (denk aan: lichamelijke veranderingen, masturbatie, vruchtbaarheid bij jongens en meisjes, zaadlozing/natte </w:t>
      </w:r>
      <w:r w:rsidR="00C96475" w:rsidRPr="00C87DDD">
        <w:rPr>
          <w:rFonts w:ascii="Verdana" w:hAnsi="Verdana"/>
          <w:sz w:val="17"/>
          <w:szCs w:val="17"/>
        </w:rPr>
        <w:t>droom</w:t>
      </w:r>
      <w:r w:rsidR="000E6E5C" w:rsidRPr="00C87DDD">
        <w:rPr>
          <w:rFonts w:ascii="Verdana" w:hAnsi="Verdana"/>
          <w:sz w:val="17"/>
          <w:szCs w:val="17"/>
        </w:rPr>
        <w:t xml:space="preserve">, </w:t>
      </w:r>
      <w:r w:rsidR="00D27AD8" w:rsidRPr="00C87DDD">
        <w:rPr>
          <w:rFonts w:ascii="Verdana" w:hAnsi="Verdana"/>
          <w:sz w:val="17"/>
          <w:szCs w:val="17"/>
        </w:rPr>
        <w:t>media en seksualiteit en online contacten</w:t>
      </w:r>
      <w:r w:rsidR="000E6E5C" w:rsidRPr="00C87DDD">
        <w:rPr>
          <w:rFonts w:ascii="Verdana" w:hAnsi="Verdana"/>
          <w:sz w:val="17"/>
          <w:szCs w:val="17"/>
        </w:rPr>
        <w:t>)</w:t>
      </w:r>
      <w:r w:rsidR="00E83AD7" w:rsidRPr="00C87DDD">
        <w:rPr>
          <w:rFonts w:ascii="Verdana" w:hAnsi="Verdana"/>
          <w:sz w:val="17"/>
          <w:szCs w:val="17"/>
        </w:rPr>
        <w:t>.</w:t>
      </w:r>
    </w:p>
    <w:p w:rsidR="00DA6A37" w:rsidRPr="00C87DDD" w:rsidRDefault="00DA6A37" w:rsidP="003953B5">
      <w:pPr>
        <w:spacing w:line="260" w:lineRule="exact"/>
        <w:rPr>
          <w:rFonts w:ascii="Verdana" w:hAnsi="Verdana"/>
          <w:sz w:val="17"/>
          <w:szCs w:val="17"/>
        </w:rPr>
      </w:pPr>
      <w:r w:rsidRPr="00C87DDD">
        <w:rPr>
          <w:rFonts w:ascii="Verdana" w:hAnsi="Verdana"/>
          <w:sz w:val="17"/>
          <w:szCs w:val="17"/>
        </w:rPr>
        <w:t xml:space="preserve">Tussen het </w:t>
      </w:r>
      <w:r w:rsidRPr="00C87DDD">
        <w:rPr>
          <w:rFonts w:ascii="Verdana" w:hAnsi="Verdana"/>
          <w:b/>
          <w:i/>
          <w:sz w:val="17"/>
          <w:szCs w:val="17"/>
        </w:rPr>
        <w:t>13</w:t>
      </w:r>
      <w:r w:rsidRPr="00C87DDD">
        <w:rPr>
          <w:rFonts w:ascii="Verdana" w:hAnsi="Verdana"/>
          <w:b/>
          <w:i/>
          <w:sz w:val="17"/>
          <w:szCs w:val="17"/>
          <w:vertAlign w:val="superscript"/>
        </w:rPr>
        <w:t>e</w:t>
      </w:r>
      <w:r w:rsidRPr="00C87DDD">
        <w:rPr>
          <w:rFonts w:ascii="Verdana" w:hAnsi="Verdana"/>
          <w:b/>
          <w:i/>
          <w:sz w:val="17"/>
          <w:szCs w:val="17"/>
        </w:rPr>
        <w:t xml:space="preserve"> en 15</w:t>
      </w:r>
      <w:r w:rsidRPr="00C87DDD">
        <w:rPr>
          <w:rFonts w:ascii="Verdana" w:hAnsi="Verdana"/>
          <w:b/>
          <w:i/>
          <w:sz w:val="17"/>
          <w:szCs w:val="17"/>
          <w:vertAlign w:val="superscript"/>
        </w:rPr>
        <w:t>e</w:t>
      </w:r>
      <w:r w:rsidRPr="00C87DDD">
        <w:rPr>
          <w:rFonts w:ascii="Verdana" w:hAnsi="Verdana"/>
          <w:b/>
          <w:i/>
          <w:sz w:val="17"/>
          <w:szCs w:val="17"/>
        </w:rPr>
        <w:t xml:space="preserve"> jaar</w:t>
      </w:r>
      <w:r w:rsidRPr="00C87DDD">
        <w:rPr>
          <w:rFonts w:ascii="Verdana" w:hAnsi="Verdana"/>
          <w:sz w:val="17"/>
          <w:szCs w:val="17"/>
        </w:rPr>
        <w:t xml:space="preserve"> gaan kinderen zich langzamerhand steeds meer losmaken van hun ouders. </w:t>
      </w:r>
      <w:r w:rsidR="00C96475" w:rsidRPr="00C87DDD">
        <w:rPr>
          <w:rFonts w:ascii="Verdana" w:hAnsi="Verdana"/>
          <w:sz w:val="17"/>
          <w:szCs w:val="17"/>
        </w:rPr>
        <w:t>Tegelijkertijd</w:t>
      </w:r>
      <w:r w:rsidRPr="00C87DDD">
        <w:rPr>
          <w:rFonts w:ascii="Verdana" w:hAnsi="Verdana"/>
          <w:sz w:val="17"/>
          <w:szCs w:val="17"/>
        </w:rPr>
        <w:t xml:space="preserve"> wordt de mening van de vriendengroep steeds belangrijker. De interesse in seks komt in deze periode steeds meer op gang: jongeren gaan fantaseren, worden seksueel opgewonden en gaan </w:t>
      </w:r>
      <w:r w:rsidR="00A22C98" w:rsidRPr="00C87DDD">
        <w:rPr>
          <w:rFonts w:ascii="Verdana" w:hAnsi="Verdana"/>
          <w:sz w:val="17"/>
          <w:szCs w:val="17"/>
        </w:rPr>
        <w:t xml:space="preserve">gericht </w:t>
      </w:r>
      <w:r w:rsidRPr="00C87DDD">
        <w:rPr>
          <w:rFonts w:ascii="Verdana" w:hAnsi="Verdana"/>
          <w:sz w:val="17"/>
          <w:szCs w:val="17"/>
        </w:rPr>
        <w:t>mastu</w:t>
      </w:r>
      <w:r w:rsidR="00E83AD7" w:rsidRPr="00C87DDD">
        <w:rPr>
          <w:rFonts w:ascii="Verdana" w:hAnsi="Verdana"/>
          <w:sz w:val="17"/>
          <w:szCs w:val="17"/>
        </w:rPr>
        <w:t xml:space="preserve">rberen. Dat laatste geldt vaker </w:t>
      </w:r>
      <w:r w:rsidRPr="00C87DDD">
        <w:rPr>
          <w:rFonts w:ascii="Verdana" w:hAnsi="Verdana"/>
          <w:sz w:val="17"/>
          <w:szCs w:val="17"/>
        </w:rPr>
        <w:t xml:space="preserve">voor jongens, en die zoeken ook vaker </w:t>
      </w:r>
      <w:r w:rsidR="00D27AD8" w:rsidRPr="00C87DDD">
        <w:rPr>
          <w:rFonts w:ascii="Verdana" w:hAnsi="Verdana"/>
          <w:sz w:val="17"/>
          <w:szCs w:val="17"/>
        </w:rPr>
        <w:t>seksueel getint beeldmateriaal op, vooral op internet</w:t>
      </w:r>
      <w:r w:rsidRPr="00C87DDD">
        <w:rPr>
          <w:rFonts w:ascii="Verdana" w:hAnsi="Verdana"/>
          <w:sz w:val="17"/>
          <w:szCs w:val="17"/>
        </w:rPr>
        <w:t>. Vrijwel alle jongeren van deze leeftijd zijn wel eens verliefd geweest en een deel van hen heeft ook verkering (gehad). Binnen deze relaties beperkt seksueel gedrag zich nog vooral tot zoenen</w:t>
      </w:r>
      <w:r w:rsidR="001622FE" w:rsidRPr="00C87DDD">
        <w:rPr>
          <w:rFonts w:ascii="Verdana" w:hAnsi="Verdana"/>
          <w:sz w:val="17"/>
          <w:szCs w:val="17"/>
        </w:rPr>
        <w:t xml:space="preserve"> en eventueel voelen en strelen. </w:t>
      </w:r>
      <w:r w:rsidR="00C87DDD" w:rsidRPr="00C87DDD">
        <w:rPr>
          <w:rFonts w:ascii="Verdana" w:hAnsi="Verdana"/>
          <w:sz w:val="17"/>
          <w:szCs w:val="17"/>
        </w:rPr>
        <w:t xml:space="preserve">Online contacten/ relaties kunnen </w:t>
      </w:r>
      <w:r w:rsidR="00D27AD8" w:rsidRPr="00C87DDD">
        <w:rPr>
          <w:rFonts w:ascii="Verdana" w:hAnsi="Verdana"/>
          <w:sz w:val="17"/>
          <w:szCs w:val="17"/>
        </w:rPr>
        <w:t>bepaalde risico’s met zich meebreng</w:t>
      </w:r>
      <w:r w:rsidR="00C87DDD" w:rsidRPr="00C87DDD">
        <w:rPr>
          <w:rFonts w:ascii="Verdana" w:hAnsi="Verdana"/>
          <w:sz w:val="17"/>
          <w:szCs w:val="17"/>
        </w:rPr>
        <w:t xml:space="preserve">en, zoals </w:t>
      </w:r>
      <w:r w:rsidR="00D27AD8" w:rsidRPr="00C87DDD">
        <w:rPr>
          <w:rFonts w:ascii="Verdana" w:hAnsi="Verdana"/>
          <w:sz w:val="17"/>
          <w:szCs w:val="17"/>
        </w:rPr>
        <w:t>grooming</w:t>
      </w:r>
      <w:r w:rsidR="00C87DDD" w:rsidRPr="00C87DDD">
        <w:rPr>
          <w:rFonts w:ascii="Verdana" w:hAnsi="Verdana"/>
          <w:sz w:val="17"/>
          <w:szCs w:val="17"/>
        </w:rPr>
        <w:t xml:space="preserve"> en </w:t>
      </w:r>
      <w:r w:rsidR="00D27AD8" w:rsidRPr="00C87DDD">
        <w:rPr>
          <w:rFonts w:ascii="Verdana" w:hAnsi="Verdana"/>
          <w:sz w:val="17"/>
          <w:szCs w:val="17"/>
        </w:rPr>
        <w:t>sexting</w:t>
      </w:r>
      <w:r w:rsidR="00C87DDD" w:rsidRPr="00C87DDD">
        <w:rPr>
          <w:rFonts w:ascii="Verdana" w:hAnsi="Verdana"/>
          <w:sz w:val="17"/>
          <w:szCs w:val="17"/>
        </w:rPr>
        <w:t>.</w:t>
      </w:r>
    </w:p>
    <w:p w:rsidR="003953B5" w:rsidRPr="006B18FC" w:rsidRDefault="00DA6A37" w:rsidP="003953B5">
      <w:pPr>
        <w:spacing w:line="260" w:lineRule="exact"/>
        <w:rPr>
          <w:rFonts w:ascii="Verdana" w:hAnsi="Verdana"/>
          <w:sz w:val="17"/>
          <w:szCs w:val="17"/>
        </w:rPr>
      </w:pPr>
      <w:r w:rsidRPr="00C87DDD">
        <w:rPr>
          <w:rFonts w:ascii="Verdana" w:hAnsi="Verdana"/>
          <w:sz w:val="17"/>
          <w:szCs w:val="17"/>
        </w:rPr>
        <w:t xml:space="preserve">In de periode van </w:t>
      </w:r>
      <w:r w:rsidRPr="00C87DDD">
        <w:rPr>
          <w:rFonts w:ascii="Verdana" w:hAnsi="Verdana"/>
          <w:b/>
          <w:i/>
          <w:sz w:val="17"/>
          <w:szCs w:val="17"/>
        </w:rPr>
        <w:t>16 tot en met 18 jaar</w:t>
      </w:r>
      <w:r w:rsidRPr="00C87DDD">
        <w:rPr>
          <w:rFonts w:ascii="Verdana" w:hAnsi="Verdana"/>
          <w:sz w:val="17"/>
          <w:szCs w:val="17"/>
        </w:rPr>
        <w:t xml:space="preserve"> worden relaties en seksuele contacten langzamerhand steeds serieuzer. Seks gaat stapje voor stapje verder en veel jongeren doen in deze periode de eerste ervaringen op met vingeren en aftrekken, geslachtsgemeenschap en orale seks. Daarin zijn laag opgeleide jongeren er over het algemeen wat eerder bij dan hoog opgeleide jongeren. In de eerste (seksuele) relaties is het leren onderhandelen en overleggen met de ander een belangrijke ontwikkelingstaak. Ook ontdekken veel jongeren in deze periode of ze op jongens of meisjes vallen. Voor degenen bij wie dit het eigen geslacht is, kan dit een verwarrende tijd zijn, die meestal wordt afgesloten met het zichzelf benoemen als homo, lesbisch of bi</w:t>
      </w:r>
      <w:r w:rsidR="000C6FDB" w:rsidRPr="00C87DDD">
        <w:rPr>
          <w:rFonts w:ascii="Verdana" w:hAnsi="Verdana"/>
          <w:sz w:val="17"/>
          <w:szCs w:val="17"/>
        </w:rPr>
        <w:t>seksueel</w:t>
      </w:r>
      <w:r w:rsidRPr="00C87DDD">
        <w:rPr>
          <w:rFonts w:ascii="Verdana" w:hAnsi="Verdana"/>
          <w:sz w:val="17"/>
          <w:szCs w:val="17"/>
        </w:rPr>
        <w:t xml:space="preserve"> en dit aan anderen vertellen.</w:t>
      </w:r>
      <w:r w:rsidR="000E6E5C" w:rsidRPr="00C87DDD">
        <w:rPr>
          <w:rFonts w:ascii="Verdana" w:hAnsi="Verdana"/>
          <w:sz w:val="17"/>
          <w:szCs w:val="17"/>
        </w:rPr>
        <w:t xml:space="preserve"> Seksueel actieve of minder weerbare jongeren lopen meer risico</w:t>
      </w:r>
      <w:r w:rsidR="00800282" w:rsidRPr="00C87DDD">
        <w:rPr>
          <w:rFonts w:ascii="Verdana" w:hAnsi="Verdana"/>
          <w:sz w:val="17"/>
          <w:szCs w:val="17"/>
        </w:rPr>
        <w:t>’</w:t>
      </w:r>
      <w:r w:rsidR="000E6E5C" w:rsidRPr="00C87DDD">
        <w:rPr>
          <w:rFonts w:ascii="Verdana" w:hAnsi="Verdana"/>
          <w:sz w:val="17"/>
          <w:szCs w:val="17"/>
        </w:rPr>
        <w:t>s op</w:t>
      </w:r>
      <w:r w:rsidR="00800282" w:rsidRPr="00C87DDD">
        <w:rPr>
          <w:rFonts w:ascii="Verdana" w:hAnsi="Verdana"/>
          <w:sz w:val="17"/>
          <w:szCs w:val="17"/>
        </w:rPr>
        <w:t xml:space="preserve"> </w:t>
      </w:r>
      <w:r w:rsidR="00D27AD8" w:rsidRPr="00C87DDD">
        <w:rPr>
          <w:rFonts w:ascii="Verdana" w:hAnsi="Verdana"/>
          <w:sz w:val="17"/>
          <w:szCs w:val="17"/>
        </w:rPr>
        <w:t>(online)</w:t>
      </w:r>
      <w:r w:rsidR="000E6E5C" w:rsidRPr="00C87DDD">
        <w:rPr>
          <w:rFonts w:ascii="Verdana" w:hAnsi="Verdana"/>
          <w:sz w:val="17"/>
          <w:szCs w:val="17"/>
        </w:rPr>
        <w:t xml:space="preserve"> seksuele dwang, seksuele uitbuiting, </w:t>
      </w:r>
      <w:r w:rsidR="00D27AD8" w:rsidRPr="00C87DDD">
        <w:rPr>
          <w:rFonts w:ascii="Verdana" w:hAnsi="Verdana"/>
          <w:sz w:val="17"/>
          <w:szCs w:val="17"/>
        </w:rPr>
        <w:t>cyberseks</w:t>
      </w:r>
      <w:r w:rsidR="000E6E5C" w:rsidRPr="00C87DDD">
        <w:rPr>
          <w:rFonts w:ascii="Verdana" w:hAnsi="Verdana"/>
          <w:sz w:val="17"/>
          <w:szCs w:val="17"/>
        </w:rPr>
        <w:t xml:space="preserve"> of seksueel geweld.</w:t>
      </w:r>
      <w:r w:rsidR="000E6E5C">
        <w:rPr>
          <w:rFonts w:ascii="Verdana" w:hAnsi="Verdana"/>
          <w:sz w:val="17"/>
          <w:szCs w:val="17"/>
        </w:rPr>
        <w:t xml:space="preserve"> </w:t>
      </w:r>
    </w:p>
    <w:p w:rsidR="00DA6A37" w:rsidRPr="00FD1886" w:rsidRDefault="00DA6A37" w:rsidP="004253FD">
      <w:pPr>
        <w:spacing w:line="260" w:lineRule="exact"/>
        <w:outlineLvl w:val="0"/>
        <w:rPr>
          <w:rFonts w:ascii="Verdana" w:hAnsi="Verdana"/>
          <w:b/>
          <w:i/>
          <w:sz w:val="17"/>
          <w:szCs w:val="17"/>
        </w:rPr>
      </w:pPr>
      <w:r w:rsidRPr="00FD1886">
        <w:rPr>
          <w:rFonts w:ascii="Verdana" w:hAnsi="Verdana"/>
          <w:b/>
          <w:i/>
          <w:sz w:val="17"/>
          <w:szCs w:val="17"/>
        </w:rPr>
        <w:lastRenderedPageBreak/>
        <w:t xml:space="preserve">Seksuele ontwikkeling bij </w:t>
      </w:r>
      <w:r w:rsidR="00B0606C" w:rsidRPr="00FD1886">
        <w:rPr>
          <w:rFonts w:ascii="Verdana" w:hAnsi="Verdana"/>
          <w:b/>
          <w:i/>
          <w:sz w:val="17"/>
          <w:szCs w:val="17"/>
        </w:rPr>
        <w:t xml:space="preserve">mensen met </w:t>
      </w:r>
      <w:r w:rsidRPr="00FD1886">
        <w:rPr>
          <w:rFonts w:ascii="Verdana" w:hAnsi="Verdana"/>
          <w:b/>
          <w:i/>
          <w:sz w:val="17"/>
          <w:szCs w:val="17"/>
        </w:rPr>
        <w:t>een verstandelijke beperking</w:t>
      </w:r>
    </w:p>
    <w:p w:rsidR="00DA6A37" w:rsidRPr="006B18FC" w:rsidRDefault="00DA6A37" w:rsidP="003953B5">
      <w:pPr>
        <w:spacing w:line="260" w:lineRule="exact"/>
        <w:rPr>
          <w:rFonts w:ascii="Verdana" w:hAnsi="Verdana"/>
          <w:sz w:val="17"/>
          <w:szCs w:val="17"/>
        </w:rPr>
      </w:pPr>
      <w:r w:rsidRPr="00FD1886">
        <w:rPr>
          <w:rFonts w:ascii="Verdana" w:hAnsi="Verdana"/>
          <w:sz w:val="17"/>
          <w:szCs w:val="17"/>
        </w:rPr>
        <w:t xml:space="preserve">Lichamelijk verloopt de seksuele ontwikkeling bij jongeren met een verstandelijke beperking niet heel anders dan bij normaal begaafde jongeren. Alleen bij bepaalde syndromen kan de </w:t>
      </w:r>
      <w:r w:rsidRPr="00C87DDD">
        <w:rPr>
          <w:rFonts w:ascii="Verdana" w:hAnsi="Verdana"/>
          <w:sz w:val="17"/>
          <w:szCs w:val="17"/>
        </w:rPr>
        <w:t xml:space="preserve">puberteit soms wat later op gang komen. Sociaal-emotioneel verloopt de ontwikkeling bij verstandelijk beperkte jongeren echter veel </w:t>
      </w:r>
      <w:r w:rsidRPr="00C87DDD">
        <w:rPr>
          <w:rFonts w:ascii="Verdana" w:hAnsi="Verdana"/>
          <w:b/>
          <w:i/>
          <w:sz w:val="17"/>
          <w:szCs w:val="17"/>
        </w:rPr>
        <w:t>langzamer</w:t>
      </w:r>
      <w:r w:rsidRPr="00C87DDD">
        <w:rPr>
          <w:rFonts w:ascii="Verdana" w:hAnsi="Verdana"/>
          <w:sz w:val="17"/>
          <w:szCs w:val="17"/>
        </w:rPr>
        <w:t xml:space="preserve">, waardoor er op een gegeven moment een </w:t>
      </w:r>
      <w:r w:rsidRPr="00C87DDD">
        <w:rPr>
          <w:rFonts w:ascii="Verdana" w:hAnsi="Verdana"/>
          <w:b/>
          <w:i/>
          <w:sz w:val="17"/>
          <w:szCs w:val="17"/>
        </w:rPr>
        <w:t xml:space="preserve">verschil </w:t>
      </w:r>
      <w:r w:rsidRPr="00C87DDD">
        <w:rPr>
          <w:rFonts w:ascii="Verdana" w:hAnsi="Verdana"/>
          <w:sz w:val="17"/>
          <w:szCs w:val="17"/>
        </w:rPr>
        <w:t xml:space="preserve">ontstaat tussen wat iemand fysiek gezien </w:t>
      </w:r>
      <w:r w:rsidRPr="00C87DDD">
        <w:rPr>
          <w:rFonts w:ascii="Verdana" w:hAnsi="Verdana"/>
          <w:b/>
          <w:i/>
          <w:sz w:val="17"/>
          <w:szCs w:val="17"/>
        </w:rPr>
        <w:t>‘kan’</w:t>
      </w:r>
      <w:r w:rsidRPr="00C87DDD">
        <w:rPr>
          <w:rFonts w:ascii="Verdana" w:hAnsi="Verdana"/>
          <w:sz w:val="17"/>
          <w:szCs w:val="17"/>
        </w:rPr>
        <w:t xml:space="preserve"> en sociaal-emotioneel </w:t>
      </w:r>
      <w:r w:rsidRPr="00C87DDD">
        <w:rPr>
          <w:rFonts w:ascii="Verdana" w:hAnsi="Verdana"/>
          <w:b/>
          <w:i/>
          <w:sz w:val="17"/>
          <w:szCs w:val="17"/>
        </w:rPr>
        <w:t>‘aankan’</w:t>
      </w:r>
      <w:r w:rsidRPr="00C87DDD">
        <w:rPr>
          <w:rFonts w:ascii="Verdana" w:hAnsi="Verdana"/>
          <w:sz w:val="17"/>
          <w:szCs w:val="17"/>
        </w:rPr>
        <w:t xml:space="preserve">. Zo kan iemand in staat zijn om met een ander </w:t>
      </w:r>
      <w:r w:rsidR="000E6E5C" w:rsidRPr="00C87DDD">
        <w:rPr>
          <w:rFonts w:ascii="Verdana" w:hAnsi="Verdana"/>
          <w:sz w:val="17"/>
          <w:szCs w:val="17"/>
        </w:rPr>
        <w:t>contacten te leggen</w:t>
      </w:r>
      <w:r w:rsidR="00D51838" w:rsidRPr="00C87DDD">
        <w:rPr>
          <w:rFonts w:ascii="Verdana" w:hAnsi="Verdana"/>
          <w:sz w:val="17"/>
          <w:szCs w:val="17"/>
        </w:rPr>
        <w:t xml:space="preserve"> </w:t>
      </w:r>
      <w:r w:rsidR="00D27AD8" w:rsidRPr="00C87DDD">
        <w:rPr>
          <w:rFonts w:ascii="Verdana" w:hAnsi="Verdana"/>
          <w:sz w:val="17"/>
          <w:szCs w:val="17"/>
        </w:rPr>
        <w:t>(zowel online als offline)</w:t>
      </w:r>
      <w:r w:rsidR="000E6E5C" w:rsidRPr="00C87DDD">
        <w:rPr>
          <w:rFonts w:ascii="Verdana" w:hAnsi="Verdana"/>
          <w:sz w:val="17"/>
          <w:szCs w:val="17"/>
        </w:rPr>
        <w:t xml:space="preserve"> en </w:t>
      </w:r>
      <w:r w:rsidRPr="00C87DDD">
        <w:rPr>
          <w:rFonts w:ascii="Verdana" w:hAnsi="Verdana"/>
          <w:sz w:val="17"/>
          <w:szCs w:val="17"/>
        </w:rPr>
        <w:t>te vrijen, maar heeft hij door een lage emotionele ontwikkeling weinig zicht op wat zijn gedrag bij anderen oproept</w:t>
      </w:r>
      <w:r w:rsidR="000E6E5C" w:rsidRPr="00C87DDD">
        <w:rPr>
          <w:rFonts w:ascii="Verdana" w:hAnsi="Verdana"/>
          <w:sz w:val="17"/>
          <w:szCs w:val="17"/>
        </w:rPr>
        <w:t xml:space="preserve"> of ze overzien consequenties onvoldoende</w:t>
      </w:r>
      <w:r w:rsidRPr="00C87DDD">
        <w:rPr>
          <w:rFonts w:ascii="Verdana" w:hAnsi="Verdana"/>
          <w:sz w:val="17"/>
          <w:szCs w:val="17"/>
        </w:rPr>
        <w:t xml:space="preserve">. Verstandelijk beperkte jongeren hebben minder toegang tot informatie, kunnen minder snel iets begrijpen, en hebben daardoor minder kennis van seksualiteit en intimiteit dan normaal begaafde jongeren. Ze ontdekken de wereld samen met vrienden, die vaak zelf ook verstandelijk beperkt zijn en alles ook wat minder goed begrijpen. Ze nemen wat gezegd wordt vaak letterlijk en begrijpen daardoor nuances of verhullend taalgebruik (wat vaak in het praten over seksualiteit wordt gebruikt) niet. </w:t>
      </w:r>
      <w:r w:rsidR="00E83AD7" w:rsidRPr="00C87DDD">
        <w:rPr>
          <w:rFonts w:ascii="Verdana" w:hAnsi="Verdana"/>
          <w:sz w:val="17"/>
          <w:szCs w:val="17"/>
        </w:rPr>
        <w:t xml:space="preserve">Het is daardoor voor deze jongeren ook moeilijker om met hun eigen seksuele gevoelens om te gaan. </w:t>
      </w:r>
      <w:r w:rsidRPr="00C87DDD">
        <w:rPr>
          <w:rFonts w:ascii="Verdana" w:hAnsi="Verdana"/>
          <w:sz w:val="17"/>
          <w:szCs w:val="17"/>
        </w:rPr>
        <w:t xml:space="preserve">Ouders en verzorgers vinden het vaak moeilijk om heel expliciet over seksualiteit te praten, zien deze jongeren niet als seksueel </w:t>
      </w:r>
      <w:r w:rsidR="00E83AD7" w:rsidRPr="00C87DDD">
        <w:rPr>
          <w:rFonts w:ascii="Verdana" w:hAnsi="Verdana"/>
          <w:sz w:val="17"/>
          <w:szCs w:val="17"/>
        </w:rPr>
        <w:t xml:space="preserve">wezen </w:t>
      </w:r>
      <w:r w:rsidRPr="00C87DDD">
        <w:rPr>
          <w:rFonts w:ascii="Verdana" w:hAnsi="Verdana"/>
          <w:sz w:val="17"/>
          <w:szCs w:val="17"/>
        </w:rPr>
        <w:t>of vinden dat ze dit niet horen te zijn. Verstandelijk b</w:t>
      </w:r>
      <w:r w:rsidR="00985A84" w:rsidRPr="00C87DDD">
        <w:rPr>
          <w:rFonts w:ascii="Verdana" w:hAnsi="Verdana"/>
          <w:sz w:val="17"/>
          <w:szCs w:val="17"/>
        </w:rPr>
        <w:t>eperkte jongeren kijken naar tv-</w:t>
      </w:r>
      <w:r w:rsidRPr="00C87DDD">
        <w:rPr>
          <w:rFonts w:ascii="Verdana" w:hAnsi="Verdana"/>
          <w:sz w:val="17"/>
          <w:szCs w:val="17"/>
        </w:rPr>
        <w:t>programma</w:t>
      </w:r>
      <w:r w:rsidR="000E6E5C" w:rsidRPr="00C87DDD">
        <w:rPr>
          <w:rFonts w:ascii="Verdana" w:hAnsi="Verdana"/>
          <w:sz w:val="17"/>
          <w:szCs w:val="17"/>
        </w:rPr>
        <w:t>’</w:t>
      </w:r>
      <w:r w:rsidRPr="00C87DDD">
        <w:rPr>
          <w:rFonts w:ascii="Verdana" w:hAnsi="Verdana"/>
          <w:sz w:val="17"/>
          <w:szCs w:val="17"/>
        </w:rPr>
        <w:t>s</w:t>
      </w:r>
      <w:r w:rsidR="000E6E5C" w:rsidRPr="00C87DDD">
        <w:rPr>
          <w:rFonts w:ascii="Verdana" w:hAnsi="Verdana"/>
          <w:sz w:val="17"/>
          <w:szCs w:val="17"/>
        </w:rPr>
        <w:t xml:space="preserve"> of </w:t>
      </w:r>
      <w:r w:rsidR="00D27AD8" w:rsidRPr="00C87DDD">
        <w:rPr>
          <w:rFonts w:ascii="Verdana" w:hAnsi="Verdana"/>
          <w:sz w:val="17"/>
          <w:szCs w:val="17"/>
        </w:rPr>
        <w:t>seksueel getinte beelden op internet of smartphone</w:t>
      </w:r>
      <w:r w:rsidR="000E6E5C" w:rsidRPr="00C87DDD">
        <w:rPr>
          <w:rFonts w:ascii="Verdana" w:hAnsi="Verdana"/>
          <w:sz w:val="17"/>
          <w:szCs w:val="17"/>
        </w:rPr>
        <w:t>,</w:t>
      </w:r>
      <w:r w:rsidRPr="00C87DDD">
        <w:rPr>
          <w:rFonts w:ascii="Verdana" w:hAnsi="Verdana"/>
          <w:sz w:val="17"/>
          <w:szCs w:val="17"/>
        </w:rPr>
        <w:t xml:space="preserve"> waar andere jongeren </w:t>
      </w:r>
      <w:r w:rsidR="00A22C98" w:rsidRPr="00C87DDD">
        <w:rPr>
          <w:rFonts w:ascii="Verdana" w:hAnsi="Verdana"/>
          <w:sz w:val="17"/>
          <w:szCs w:val="17"/>
        </w:rPr>
        <w:t xml:space="preserve">zonder verstandelijke beperking </w:t>
      </w:r>
      <w:r w:rsidRPr="00C87DDD">
        <w:rPr>
          <w:rFonts w:ascii="Verdana" w:hAnsi="Verdana"/>
          <w:sz w:val="17"/>
          <w:szCs w:val="17"/>
        </w:rPr>
        <w:t xml:space="preserve">ook naar kijken, maar pikken daar waarschijnlijk andere dingen uit op. </w:t>
      </w:r>
      <w:r w:rsidR="000E6E5C" w:rsidRPr="00C87DDD">
        <w:rPr>
          <w:rFonts w:ascii="Verdana" w:hAnsi="Verdana"/>
          <w:sz w:val="17"/>
          <w:szCs w:val="17"/>
        </w:rPr>
        <w:t>Ze zijn kwetsba</w:t>
      </w:r>
      <w:r w:rsidR="009159D1" w:rsidRPr="00C87DDD">
        <w:rPr>
          <w:rFonts w:ascii="Verdana" w:hAnsi="Verdana"/>
          <w:sz w:val="17"/>
          <w:szCs w:val="17"/>
        </w:rPr>
        <w:t>ar in (</w:t>
      </w:r>
      <w:r w:rsidR="00D27AD8" w:rsidRPr="00C87DDD">
        <w:rPr>
          <w:rFonts w:ascii="Verdana" w:hAnsi="Verdana"/>
          <w:sz w:val="17"/>
          <w:szCs w:val="17"/>
        </w:rPr>
        <w:t>online</w:t>
      </w:r>
      <w:r w:rsidR="009159D1" w:rsidRPr="00C87DDD">
        <w:rPr>
          <w:rFonts w:ascii="Verdana" w:hAnsi="Verdana"/>
          <w:sz w:val="17"/>
          <w:szCs w:val="17"/>
        </w:rPr>
        <w:t xml:space="preserve">) contacten en </w:t>
      </w:r>
      <w:r w:rsidR="00D27AD8" w:rsidRPr="00C87DDD">
        <w:rPr>
          <w:rFonts w:ascii="Verdana" w:hAnsi="Verdana"/>
          <w:sz w:val="17"/>
          <w:szCs w:val="17"/>
        </w:rPr>
        <w:t>vaak</w:t>
      </w:r>
      <w:r w:rsidR="000E6E5C" w:rsidRPr="00C87DDD">
        <w:rPr>
          <w:rFonts w:ascii="Verdana" w:hAnsi="Verdana"/>
          <w:sz w:val="17"/>
          <w:szCs w:val="17"/>
        </w:rPr>
        <w:t xml:space="preserve"> verminderd weerbaar. </w:t>
      </w:r>
      <w:r w:rsidRPr="00C87DDD">
        <w:rPr>
          <w:rFonts w:ascii="Verdana" w:hAnsi="Verdana"/>
          <w:sz w:val="17"/>
          <w:szCs w:val="17"/>
        </w:rPr>
        <w:t>Ook hebben ze minder autonomie en priva</w:t>
      </w:r>
      <w:r w:rsidR="00985A84" w:rsidRPr="00C87DDD">
        <w:rPr>
          <w:rFonts w:ascii="Verdana" w:hAnsi="Verdana"/>
          <w:sz w:val="17"/>
          <w:szCs w:val="17"/>
        </w:rPr>
        <w:t>cy dan normaal begaafde jongeren</w:t>
      </w:r>
      <w:r w:rsidRPr="00C87DDD">
        <w:rPr>
          <w:rFonts w:ascii="Verdana" w:hAnsi="Verdana"/>
          <w:sz w:val="17"/>
          <w:szCs w:val="17"/>
        </w:rPr>
        <w:t xml:space="preserve"> en daarom minder mogelijkheden om te experimenteren en dingen zelf te ontdekken</w:t>
      </w:r>
      <w:r w:rsidRPr="006B18FC">
        <w:rPr>
          <w:rFonts w:ascii="Verdana" w:hAnsi="Verdana"/>
          <w:sz w:val="17"/>
          <w:szCs w:val="17"/>
        </w:rPr>
        <w:t xml:space="preserve">. Daarnaast </w:t>
      </w:r>
      <w:r w:rsidR="00985A84" w:rsidRPr="006B18FC">
        <w:rPr>
          <w:rFonts w:ascii="Verdana" w:hAnsi="Verdana"/>
          <w:sz w:val="17"/>
          <w:szCs w:val="17"/>
        </w:rPr>
        <w:t>hebben normaal begaafde jongeren</w:t>
      </w:r>
      <w:r w:rsidRPr="006B18FC">
        <w:rPr>
          <w:rFonts w:ascii="Verdana" w:hAnsi="Verdana"/>
          <w:sz w:val="17"/>
          <w:szCs w:val="17"/>
        </w:rPr>
        <w:t xml:space="preserve"> veel meer mogelijkheden om zelf de juiste informatie te vinden.</w:t>
      </w:r>
      <w:r w:rsidR="00EE58D2" w:rsidRPr="006B18FC">
        <w:rPr>
          <w:rFonts w:ascii="Verdana" w:hAnsi="Verdana"/>
          <w:sz w:val="17"/>
          <w:szCs w:val="17"/>
        </w:rPr>
        <w:t xml:space="preserve"> Concluderend lopen jongeren met een verstandelijke beperking tegen een aantal specifieke belemmeringen op, die een risico kunnen vormen voor de seksuele ontwikkeling. Het is daarom van belang om expliciet stil te staan bij seksuele vorming binnen deze groep.</w:t>
      </w:r>
      <w:r w:rsidRPr="006B18FC">
        <w:rPr>
          <w:rFonts w:ascii="Verdana" w:hAnsi="Verdana"/>
          <w:sz w:val="17"/>
          <w:szCs w:val="17"/>
        </w:rPr>
        <w:t xml:space="preserve"> </w:t>
      </w:r>
    </w:p>
    <w:p w:rsidR="00E83AD7" w:rsidRPr="006B18FC" w:rsidRDefault="00E83AD7" w:rsidP="003953B5">
      <w:pPr>
        <w:spacing w:line="260" w:lineRule="exact"/>
        <w:rPr>
          <w:rFonts w:ascii="Verdana" w:hAnsi="Verdana"/>
          <w:sz w:val="17"/>
          <w:szCs w:val="17"/>
        </w:rPr>
      </w:pPr>
    </w:p>
    <w:p w:rsidR="00E83AD7" w:rsidRPr="006B18FC" w:rsidRDefault="00E83AD7" w:rsidP="004253FD">
      <w:pPr>
        <w:spacing w:line="260" w:lineRule="exact"/>
        <w:outlineLvl w:val="0"/>
        <w:rPr>
          <w:rFonts w:ascii="Verdana" w:hAnsi="Verdana"/>
          <w:b/>
          <w:i/>
          <w:sz w:val="17"/>
          <w:szCs w:val="17"/>
        </w:rPr>
      </w:pPr>
      <w:r w:rsidRPr="006B18FC">
        <w:rPr>
          <w:rFonts w:ascii="Verdana" w:hAnsi="Verdana"/>
          <w:b/>
          <w:i/>
          <w:sz w:val="17"/>
          <w:szCs w:val="17"/>
        </w:rPr>
        <w:t>Toelichting op de Leerlijn Seksu</w:t>
      </w:r>
      <w:r w:rsidR="00E55B7D" w:rsidRPr="006B18FC">
        <w:rPr>
          <w:rFonts w:ascii="Verdana" w:hAnsi="Verdana"/>
          <w:b/>
          <w:i/>
          <w:sz w:val="17"/>
          <w:szCs w:val="17"/>
        </w:rPr>
        <w:t>ele Vorming</w:t>
      </w:r>
    </w:p>
    <w:p w:rsidR="00E83AD7" w:rsidRPr="00FD1886" w:rsidRDefault="003B3F2B" w:rsidP="0042147D">
      <w:pPr>
        <w:spacing w:line="260" w:lineRule="exact"/>
        <w:rPr>
          <w:rFonts w:ascii="Verdana" w:hAnsi="Verdana"/>
          <w:sz w:val="17"/>
          <w:szCs w:val="17"/>
        </w:rPr>
      </w:pPr>
      <w:r w:rsidRPr="006B18FC">
        <w:rPr>
          <w:rFonts w:ascii="Verdana" w:hAnsi="Verdana"/>
          <w:sz w:val="17"/>
          <w:szCs w:val="17"/>
        </w:rPr>
        <w:t>Een leerlijn is een handreiking voor scholen om onderwijs op een doelgerichte en gefaseerde manier aan te bieden.</w:t>
      </w:r>
      <w:r w:rsidR="00E83AD7" w:rsidRPr="006B18FC">
        <w:rPr>
          <w:rFonts w:ascii="Verdana" w:hAnsi="Verdana"/>
          <w:i/>
          <w:sz w:val="17"/>
          <w:szCs w:val="17"/>
        </w:rPr>
        <w:t xml:space="preserve"> </w:t>
      </w:r>
      <w:r w:rsidR="000D330F" w:rsidRPr="006B18FC">
        <w:rPr>
          <w:rFonts w:ascii="Verdana" w:hAnsi="Verdana"/>
          <w:sz w:val="17"/>
          <w:szCs w:val="17"/>
        </w:rPr>
        <w:t>De l</w:t>
      </w:r>
      <w:r w:rsidRPr="006B18FC">
        <w:rPr>
          <w:rFonts w:ascii="Verdana" w:hAnsi="Verdana"/>
          <w:sz w:val="17"/>
          <w:szCs w:val="17"/>
        </w:rPr>
        <w:t xml:space="preserve">eerlijn </w:t>
      </w:r>
      <w:r w:rsidR="00E55B7D" w:rsidRPr="006B18FC">
        <w:rPr>
          <w:rFonts w:ascii="Verdana" w:hAnsi="Verdana"/>
          <w:i/>
          <w:sz w:val="17"/>
          <w:szCs w:val="17"/>
        </w:rPr>
        <w:t>Seksuele vorming</w:t>
      </w:r>
      <w:r w:rsidRPr="006B18FC">
        <w:rPr>
          <w:rFonts w:ascii="Verdana" w:hAnsi="Verdana"/>
          <w:sz w:val="17"/>
          <w:szCs w:val="17"/>
        </w:rPr>
        <w:t xml:space="preserve"> is bedoeld ter ondersteuning voor scholen die een kader zoeken voor het</w:t>
      </w:r>
      <w:r w:rsidRPr="00FD1886">
        <w:rPr>
          <w:rFonts w:ascii="Verdana" w:hAnsi="Verdana"/>
          <w:sz w:val="17"/>
          <w:szCs w:val="17"/>
        </w:rPr>
        <w:t xml:space="preserve"> aanbieden van seksuele vorming binnen hun onderwijs. De leerlijn heeft daarom geen voorschrijvend karakter. Een school kan de leerlijn aanpassen naar de eigen visie en deze op die manier op maat maken.</w:t>
      </w:r>
    </w:p>
    <w:p w:rsidR="003B3F2B" w:rsidRPr="00FD1886" w:rsidRDefault="000D330F" w:rsidP="0042147D">
      <w:pPr>
        <w:spacing w:line="260" w:lineRule="exact"/>
        <w:rPr>
          <w:rFonts w:ascii="Verdana" w:hAnsi="Verdana"/>
          <w:sz w:val="17"/>
          <w:szCs w:val="17"/>
        </w:rPr>
      </w:pPr>
      <w:r w:rsidRPr="00FD1886">
        <w:rPr>
          <w:rFonts w:ascii="Verdana" w:hAnsi="Verdana"/>
          <w:sz w:val="17"/>
          <w:szCs w:val="17"/>
        </w:rPr>
        <w:t>De l</w:t>
      </w:r>
      <w:r w:rsidR="003B3F2B" w:rsidRPr="00FD1886">
        <w:rPr>
          <w:rFonts w:ascii="Verdana" w:hAnsi="Verdana"/>
          <w:sz w:val="17"/>
          <w:szCs w:val="17"/>
        </w:rPr>
        <w:t xml:space="preserve">eerlijn </w:t>
      </w:r>
      <w:r w:rsidR="00E55B7D" w:rsidRPr="00FD1886">
        <w:rPr>
          <w:rFonts w:ascii="Verdana" w:hAnsi="Verdana"/>
          <w:i/>
          <w:sz w:val="17"/>
          <w:szCs w:val="17"/>
        </w:rPr>
        <w:t>Seksuele vorming</w:t>
      </w:r>
      <w:r w:rsidR="003B3F2B" w:rsidRPr="00FD1886">
        <w:rPr>
          <w:rFonts w:ascii="Verdana" w:hAnsi="Verdana"/>
          <w:i/>
          <w:sz w:val="17"/>
          <w:szCs w:val="17"/>
        </w:rPr>
        <w:t xml:space="preserve"> </w:t>
      </w:r>
      <w:r w:rsidR="003B3F2B" w:rsidRPr="00FD1886">
        <w:rPr>
          <w:rFonts w:ascii="Verdana" w:hAnsi="Verdana"/>
          <w:sz w:val="17"/>
          <w:szCs w:val="17"/>
        </w:rPr>
        <w:t xml:space="preserve">heeft raakvlakken met andere leerlijnen, zoals </w:t>
      </w:r>
      <w:r w:rsidRPr="00FD1886">
        <w:rPr>
          <w:rFonts w:ascii="Verdana" w:hAnsi="Verdana"/>
          <w:sz w:val="17"/>
          <w:szCs w:val="17"/>
        </w:rPr>
        <w:t>de l</w:t>
      </w:r>
      <w:r w:rsidR="003B3F2B" w:rsidRPr="00FD1886">
        <w:rPr>
          <w:rFonts w:ascii="Verdana" w:hAnsi="Verdana"/>
          <w:sz w:val="17"/>
          <w:szCs w:val="17"/>
        </w:rPr>
        <w:t>eerlijn</w:t>
      </w:r>
      <w:r w:rsidR="00D75A5D" w:rsidRPr="00FD1886">
        <w:rPr>
          <w:rFonts w:ascii="Verdana" w:hAnsi="Verdana"/>
          <w:sz w:val="17"/>
          <w:szCs w:val="17"/>
        </w:rPr>
        <w:t>en</w:t>
      </w:r>
      <w:r w:rsidR="003B3F2B" w:rsidRPr="00FD1886">
        <w:rPr>
          <w:rFonts w:ascii="Verdana" w:hAnsi="Verdana"/>
          <w:sz w:val="17"/>
          <w:szCs w:val="17"/>
        </w:rPr>
        <w:t xml:space="preserve"> </w:t>
      </w:r>
      <w:r w:rsidR="003B3F2B" w:rsidRPr="003C68CA">
        <w:rPr>
          <w:rFonts w:ascii="Verdana" w:hAnsi="Verdana"/>
          <w:i/>
          <w:sz w:val="17"/>
          <w:szCs w:val="17"/>
        </w:rPr>
        <w:t>Hygiën</w:t>
      </w:r>
      <w:r w:rsidR="00D75A5D" w:rsidRPr="003C68CA">
        <w:rPr>
          <w:rFonts w:ascii="Verdana" w:hAnsi="Verdana"/>
          <w:i/>
          <w:sz w:val="17"/>
          <w:szCs w:val="17"/>
        </w:rPr>
        <w:t>e</w:t>
      </w:r>
      <w:r w:rsidR="00D75A5D" w:rsidRPr="00FD1886">
        <w:rPr>
          <w:rFonts w:ascii="Verdana" w:hAnsi="Verdana"/>
          <w:sz w:val="17"/>
          <w:szCs w:val="17"/>
        </w:rPr>
        <w:t xml:space="preserve">, </w:t>
      </w:r>
      <w:r w:rsidR="003B3F2B" w:rsidRPr="003C68CA">
        <w:rPr>
          <w:rFonts w:ascii="Verdana" w:hAnsi="Verdana"/>
          <w:i/>
          <w:sz w:val="17"/>
          <w:szCs w:val="17"/>
        </w:rPr>
        <w:t>Omgaan met gevoelens</w:t>
      </w:r>
      <w:r w:rsidR="00D75A5D" w:rsidRPr="00FD1886">
        <w:rPr>
          <w:rFonts w:ascii="Verdana" w:hAnsi="Verdana"/>
          <w:i/>
          <w:sz w:val="17"/>
          <w:szCs w:val="17"/>
        </w:rPr>
        <w:t xml:space="preserve"> </w:t>
      </w:r>
      <w:r w:rsidR="00D75A5D" w:rsidRPr="00FD1886">
        <w:rPr>
          <w:rFonts w:ascii="Verdana" w:hAnsi="Verdana"/>
          <w:sz w:val="17"/>
          <w:szCs w:val="17"/>
        </w:rPr>
        <w:t xml:space="preserve">en </w:t>
      </w:r>
      <w:r w:rsidR="00D75A5D" w:rsidRPr="00FD1886">
        <w:rPr>
          <w:rFonts w:ascii="Verdana" w:hAnsi="Verdana"/>
          <w:i/>
          <w:sz w:val="17"/>
          <w:szCs w:val="17"/>
        </w:rPr>
        <w:t>Menselijk lichaam</w:t>
      </w:r>
      <w:r w:rsidR="003B3F2B" w:rsidRPr="00FD1886">
        <w:rPr>
          <w:rFonts w:ascii="Verdana" w:hAnsi="Verdana"/>
          <w:sz w:val="17"/>
          <w:szCs w:val="17"/>
        </w:rPr>
        <w:t xml:space="preserve">. Hierdoor kan het voorkomen dat er sprake is van overlapping. Er is geprobeerd dit zoveel mogelijk te voorkomen, maar voor een logische opbouw </w:t>
      </w:r>
      <w:r w:rsidRPr="00FD1886">
        <w:rPr>
          <w:rFonts w:ascii="Verdana" w:hAnsi="Verdana"/>
          <w:sz w:val="17"/>
          <w:szCs w:val="17"/>
        </w:rPr>
        <w:t xml:space="preserve">binnen de leerlijn is een kleine overlapping </w:t>
      </w:r>
      <w:r w:rsidR="003B3F2B" w:rsidRPr="00FD1886">
        <w:rPr>
          <w:rFonts w:ascii="Verdana" w:hAnsi="Verdana"/>
          <w:sz w:val="17"/>
          <w:szCs w:val="17"/>
        </w:rPr>
        <w:t>soms onvermijdelijk gebleken.</w:t>
      </w:r>
      <w:r w:rsidR="000734B6" w:rsidRPr="00FD1886">
        <w:rPr>
          <w:rFonts w:ascii="Verdana" w:hAnsi="Verdana"/>
          <w:sz w:val="17"/>
          <w:szCs w:val="17"/>
        </w:rPr>
        <w:t xml:space="preserve"> Om de leerlijn zo praktisch mogelijk te h</w:t>
      </w:r>
      <w:r w:rsidR="00387D72" w:rsidRPr="00FD1886">
        <w:rPr>
          <w:rFonts w:ascii="Verdana" w:hAnsi="Verdana"/>
          <w:sz w:val="17"/>
          <w:szCs w:val="17"/>
        </w:rPr>
        <w:t xml:space="preserve">ouden, zijn er vijf </w:t>
      </w:r>
      <w:r w:rsidR="00D32C08" w:rsidRPr="00FD1886">
        <w:rPr>
          <w:rFonts w:ascii="Verdana" w:hAnsi="Verdana"/>
          <w:sz w:val="17"/>
          <w:szCs w:val="17"/>
        </w:rPr>
        <w:t>hoofdthema’s</w:t>
      </w:r>
      <w:r w:rsidR="00774133" w:rsidRPr="00FD1886">
        <w:rPr>
          <w:rFonts w:ascii="Verdana" w:hAnsi="Verdana"/>
          <w:sz w:val="17"/>
          <w:szCs w:val="17"/>
        </w:rPr>
        <w:t xml:space="preserve">. Hierbinnen komen de volgende onderwerpen </w:t>
      </w:r>
      <w:r w:rsidR="00D32C08" w:rsidRPr="00FD1886">
        <w:rPr>
          <w:rFonts w:ascii="Verdana" w:hAnsi="Verdana"/>
          <w:sz w:val="17"/>
          <w:szCs w:val="17"/>
        </w:rPr>
        <w:t xml:space="preserve">aan de orde: </w:t>
      </w:r>
      <w:r w:rsidR="007016A8" w:rsidRPr="00FD1886">
        <w:rPr>
          <w:rFonts w:ascii="Verdana" w:hAnsi="Verdana"/>
          <w:sz w:val="17"/>
          <w:szCs w:val="17"/>
        </w:rPr>
        <w:t>lichamelijke ontwikkeling, puberteit, zelfbeeld, eigenwaarde, relatievorming, verliefdheid, respectvolle relaties, voortplanting, menstruatie, zwangerschap, kinderwens, gezinsplanning, seksualiteit, seksueel gedrag, seksuele gevoelens, intimiteit, eerste keer, seksuele diversiteit, zelfacceptatie, homonegativiteit, seksuele weerbaarheid, wensen en grenzen, internet en media, veilige seks, condoom- en anticonceptiegebruik, verschillen tussen jongens en meisjes, rolverwachtingen en rolgedrag</w:t>
      </w:r>
      <w:r w:rsidR="0063010A" w:rsidRPr="00FD1886">
        <w:rPr>
          <w:rFonts w:ascii="Verdana" w:hAnsi="Verdana"/>
          <w:sz w:val="17"/>
          <w:szCs w:val="17"/>
        </w:rPr>
        <w:t>.</w:t>
      </w:r>
    </w:p>
    <w:p w:rsidR="008609A7" w:rsidRPr="00FD1886" w:rsidRDefault="000D330F" w:rsidP="0042147D">
      <w:pPr>
        <w:spacing w:line="260" w:lineRule="exact"/>
        <w:rPr>
          <w:rFonts w:ascii="Verdana" w:hAnsi="Verdana"/>
          <w:sz w:val="17"/>
          <w:szCs w:val="17"/>
        </w:rPr>
      </w:pPr>
      <w:r w:rsidRPr="00FD1886">
        <w:rPr>
          <w:rFonts w:ascii="Verdana" w:hAnsi="Verdana"/>
          <w:sz w:val="17"/>
          <w:szCs w:val="17"/>
        </w:rPr>
        <w:t xml:space="preserve">De competenties binnen de leerlijn zijn vooral beschreven op het niveau van </w:t>
      </w:r>
      <w:r w:rsidRPr="00FD1886">
        <w:rPr>
          <w:rFonts w:ascii="Verdana" w:hAnsi="Verdana"/>
          <w:i/>
          <w:sz w:val="17"/>
          <w:szCs w:val="17"/>
        </w:rPr>
        <w:t>kennis</w:t>
      </w:r>
      <w:r w:rsidRPr="00FD1886">
        <w:rPr>
          <w:rFonts w:ascii="Verdana" w:hAnsi="Verdana"/>
          <w:sz w:val="17"/>
          <w:szCs w:val="17"/>
        </w:rPr>
        <w:t xml:space="preserve"> en </w:t>
      </w:r>
      <w:r w:rsidRPr="00FD1886">
        <w:rPr>
          <w:rFonts w:ascii="Verdana" w:hAnsi="Verdana"/>
          <w:i/>
          <w:sz w:val="17"/>
          <w:szCs w:val="17"/>
        </w:rPr>
        <w:t>attitudes</w:t>
      </w:r>
      <w:r w:rsidRPr="00FD1886">
        <w:rPr>
          <w:rFonts w:ascii="Verdana" w:hAnsi="Verdana"/>
          <w:sz w:val="17"/>
          <w:szCs w:val="17"/>
        </w:rPr>
        <w:t xml:space="preserve">. </w:t>
      </w:r>
      <w:r w:rsidR="001644C0" w:rsidRPr="00FD1886">
        <w:rPr>
          <w:rFonts w:ascii="Verdana" w:hAnsi="Verdana"/>
          <w:sz w:val="17"/>
          <w:szCs w:val="17"/>
        </w:rPr>
        <w:t>Dit komt omdat bij seksualiteit verschillende vaardigheden niet op school geoefend kunnen worden</w:t>
      </w:r>
      <w:r w:rsidR="008609A7" w:rsidRPr="00FD1886">
        <w:rPr>
          <w:rFonts w:ascii="Verdana" w:hAnsi="Verdana"/>
          <w:sz w:val="17"/>
          <w:szCs w:val="17"/>
        </w:rPr>
        <w:t xml:space="preserve"> </w:t>
      </w:r>
      <w:r w:rsidR="00D32C08" w:rsidRPr="00FD1886">
        <w:rPr>
          <w:rFonts w:ascii="Verdana" w:hAnsi="Verdana"/>
          <w:sz w:val="17"/>
          <w:szCs w:val="17"/>
        </w:rPr>
        <w:t xml:space="preserve">en competenties beschreven </w:t>
      </w:r>
      <w:r w:rsidR="00241AC1" w:rsidRPr="00FD1886">
        <w:rPr>
          <w:rFonts w:ascii="Verdana" w:hAnsi="Verdana"/>
          <w:sz w:val="17"/>
          <w:szCs w:val="17"/>
        </w:rPr>
        <w:t xml:space="preserve">in </w:t>
      </w:r>
      <w:r w:rsidR="00D32C08" w:rsidRPr="00FD1886">
        <w:rPr>
          <w:rFonts w:ascii="Verdana" w:hAnsi="Verdana"/>
          <w:sz w:val="17"/>
          <w:szCs w:val="17"/>
        </w:rPr>
        <w:t>een leerlijn getoetst moeten kunnen worden</w:t>
      </w:r>
      <w:r w:rsidR="008609A7" w:rsidRPr="00FD1886">
        <w:rPr>
          <w:rFonts w:ascii="Verdana" w:hAnsi="Verdana"/>
          <w:sz w:val="17"/>
          <w:szCs w:val="17"/>
        </w:rPr>
        <w:t>.</w:t>
      </w:r>
      <w:r w:rsidR="00D32C08" w:rsidRPr="00FD1886">
        <w:rPr>
          <w:rFonts w:ascii="Verdana" w:hAnsi="Verdana"/>
          <w:sz w:val="17"/>
          <w:szCs w:val="17"/>
        </w:rPr>
        <w:t xml:space="preserve"> </w:t>
      </w:r>
      <w:r w:rsidRPr="00FD1886">
        <w:rPr>
          <w:rFonts w:ascii="Verdana" w:hAnsi="Verdana"/>
          <w:sz w:val="17"/>
          <w:szCs w:val="17"/>
        </w:rPr>
        <w:t xml:space="preserve">Een enkele keer is er een beschrijving op het niveau van </w:t>
      </w:r>
      <w:r w:rsidRPr="00FD1886">
        <w:rPr>
          <w:rFonts w:ascii="Verdana" w:hAnsi="Verdana"/>
          <w:i/>
          <w:sz w:val="17"/>
          <w:szCs w:val="17"/>
        </w:rPr>
        <w:t>vaardigheden</w:t>
      </w:r>
      <w:r w:rsidRPr="00FD1886">
        <w:rPr>
          <w:rFonts w:ascii="Verdana" w:hAnsi="Verdana"/>
          <w:sz w:val="17"/>
          <w:szCs w:val="17"/>
        </w:rPr>
        <w:t xml:space="preserve">. </w:t>
      </w:r>
      <w:r w:rsidR="001644C0" w:rsidRPr="00FD1886">
        <w:rPr>
          <w:rFonts w:ascii="Verdana" w:hAnsi="Verdana"/>
          <w:sz w:val="17"/>
          <w:szCs w:val="17"/>
        </w:rPr>
        <w:t xml:space="preserve">Het is aan de school om </w:t>
      </w:r>
      <w:r w:rsidR="00D32C08" w:rsidRPr="00FD1886">
        <w:rPr>
          <w:rFonts w:ascii="Verdana" w:hAnsi="Verdana"/>
          <w:sz w:val="17"/>
          <w:szCs w:val="17"/>
        </w:rPr>
        <w:t>ouders te betrekken</w:t>
      </w:r>
      <w:r w:rsidR="00241AC1" w:rsidRPr="00FD1886">
        <w:rPr>
          <w:rFonts w:ascii="Verdana" w:hAnsi="Verdana"/>
          <w:sz w:val="17"/>
          <w:szCs w:val="17"/>
        </w:rPr>
        <w:t xml:space="preserve">, bijvoorbeeld door middel van een ouderavond, en zo </w:t>
      </w:r>
      <w:r w:rsidR="00D32C08" w:rsidRPr="00FD1886">
        <w:rPr>
          <w:rFonts w:ascii="Verdana" w:hAnsi="Verdana"/>
          <w:sz w:val="17"/>
          <w:szCs w:val="17"/>
        </w:rPr>
        <w:t>de voorlichting op school af te stemmen met thuis.</w:t>
      </w:r>
      <w:r w:rsidR="008609A7" w:rsidRPr="00FD1886">
        <w:rPr>
          <w:rFonts w:ascii="Verdana" w:hAnsi="Verdana"/>
          <w:sz w:val="17"/>
          <w:szCs w:val="17"/>
        </w:rPr>
        <w:t xml:space="preserve"> Handreikingen hiervoor zijn te </w:t>
      </w:r>
      <w:r w:rsidR="00C77A3D">
        <w:rPr>
          <w:rFonts w:ascii="Verdana" w:hAnsi="Verdana"/>
          <w:sz w:val="17"/>
          <w:szCs w:val="17"/>
        </w:rPr>
        <w:t xml:space="preserve">vinden op </w:t>
      </w:r>
      <w:hyperlink r:id="rId9" w:history="1">
        <w:r w:rsidR="00D26B78" w:rsidRPr="005674C0">
          <w:rPr>
            <w:rStyle w:val="Hyperlink"/>
            <w:rFonts w:ascii="Verdana" w:hAnsi="Verdana"/>
            <w:sz w:val="17"/>
            <w:szCs w:val="17"/>
          </w:rPr>
          <w:t>www.seksuelevorming.nl/vso</w:t>
        </w:r>
      </w:hyperlink>
      <w:r w:rsidR="00D26B78">
        <w:rPr>
          <w:rFonts w:ascii="Verdana" w:hAnsi="Verdana"/>
          <w:sz w:val="17"/>
          <w:szCs w:val="17"/>
        </w:rPr>
        <w:t xml:space="preserve">. </w:t>
      </w:r>
    </w:p>
    <w:p w:rsidR="00B04243" w:rsidRPr="00B04243" w:rsidRDefault="00157D3F" w:rsidP="0042147D">
      <w:pPr>
        <w:spacing w:line="260" w:lineRule="exact"/>
        <w:rPr>
          <w:rFonts w:ascii="Verdana" w:hAnsi="Verdana"/>
          <w:sz w:val="17"/>
          <w:szCs w:val="17"/>
        </w:rPr>
      </w:pPr>
      <w:r w:rsidRPr="00FD1886">
        <w:rPr>
          <w:rFonts w:ascii="Verdana" w:hAnsi="Verdana"/>
          <w:sz w:val="17"/>
          <w:szCs w:val="17"/>
        </w:rPr>
        <w:t>Inhoudelijk</w:t>
      </w:r>
      <w:r w:rsidR="0042147D" w:rsidRPr="00FD1886">
        <w:rPr>
          <w:rFonts w:ascii="Verdana" w:hAnsi="Verdana"/>
          <w:sz w:val="17"/>
          <w:szCs w:val="17"/>
        </w:rPr>
        <w:t xml:space="preserve"> komt het voor dat er binnen deze</w:t>
      </w:r>
      <w:r w:rsidRPr="00FD1886">
        <w:rPr>
          <w:rFonts w:ascii="Verdana" w:hAnsi="Verdana"/>
          <w:sz w:val="17"/>
          <w:szCs w:val="17"/>
        </w:rPr>
        <w:t xml:space="preserve"> leerlijn eerst praktische kennis wordt aangeboden (bijvoorbeeld: </w:t>
      </w:r>
      <w:r w:rsidRPr="00FD1886">
        <w:rPr>
          <w:rFonts w:ascii="Verdana" w:eastAsia="MS Mincho" w:hAnsi="Verdana"/>
          <w:i/>
          <w:sz w:val="16"/>
          <w:szCs w:val="16"/>
        </w:rPr>
        <w:t>Gebruikt met hulp op een goede manier maandverband bij ongesteldheid</w:t>
      </w:r>
      <w:r w:rsidRPr="00FD1886">
        <w:rPr>
          <w:rFonts w:ascii="Verdana" w:hAnsi="Verdana"/>
          <w:sz w:val="17"/>
          <w:szCs w:val="17"/>
        </w:rPr>
        <w:t xml:space="preserve">; doel op niveau </w:t>
      </w:r>
      <w:r w:rsidR="0042147D" w:rsidRPr="00FD1886">
        <w:rPr>
          <w:rFonts w:ascii="Verdana" w:hAnsi="Verdana"/>
          <w:sz w:val="17"/>
          <w:szCs w:val="17"/>
        </w:rPr>
        <w:t>2</w:t>
      </w:r>
      <w:r w:rsidRPr="00FD1886">
        <w:rPr>
          <w:rFonts w:ascii="Verdana" w:hAnsi="Verdana"/>
          <w:sz w:val="17"/>
          <w:szCs w:val="17"/>
        </w:rPr>
        <w:t xml:space="preserve">) en pas later de verdiepende of verklarende informatie (zoals: </w:t>
      </w:r>
      <w:r w:rsidR="0042147D" w:rsidRPr="00FD1886">
        <w:rPr>
          <w:rFonts w:ascii="Verdana" w:hAnsi="Verdana"/>
          <w:i/>
          <w:sz w:val="16"/>
          <w:szCs w:val="16"/>
        </w:rPr>
        <w:t>Weet dat maandelijks bloedverlies,</w:t>
      </w:r>
      <w:r w:rsidR="0042147D" w:rsidRPr="00FD1886">
        <w:rPr>
          <w:rFonts w:ascii="Verdana" w:eastAsia="MS Mincho" w:hAnsi="Verdana"/>
          <w:i/>
          <w:sz w:val="16"/>
          <w:szCs w:val="16"/>
        </w:rPr>
        <w:t xml:space="preserve"> (spontane) erecties en zaadlozingen</w:t>
      </w:r>
      <w:r w:rsidR="0042147D" w:rsidRPr="00FD1886">
        <w:rPr>
          <w:rFonts w:ascii="Verdana" w:hAnsi="Verdana"/>
          <w:i/>
          <w:sz w:val="16"/>
          <w:szCs w:val="16"/>
        </w:rPr>
        <w:t xml:space="preserve"> te maken hebben met kinderen kunnen krijgen</w:t>
      </w:r>
      <w:r w:rsidR="0042147D" w:rsidRPr="00FD1886">
        <w:rPr>
          <w:rFonts w:ascii="Verdana" w:hAnsi="Verdana"/>
          <w:sz w:val="16"/>
          <w:szCs w:val="16"/>
        </w:rPr>
        <w:t>; doel op niveau 6)</w:t>
      </w:r>
      <w:r w:rsidRPr="00FD1886">
        <w:rPr>
          <w:rFonts w:ascii="Verdana" w:hAnsi="Verdana"/>
          <w:sz w:val="17"/>
          <w:szCs w:val="17"/>
        </w:rPr>
        <w:t>. Dit komt vooral door het eerder genoemde verschil tussen wat iemand van deze doelgroep fysiek gezien ‘kan’ en sociaal-emotioneel ‘aankan’. Niet alle leerlingen kunn</w:t>
      </w:r>
      <w:r w:rsidR="0042147D" w:rsidRPr="00FD1886">
        <w:rPr>
          <w:rFonts w:ascii="Verdana" w:hAnsi="Verdana"/>
          <w:sz w:val="17"/>
          <w:szCs w:val="17"/>
        </w:rPr>
        <w:t xml:space="preserve">en gaan begrijpen </w:t>
      </w:r>
      <w:r w:rsidR="0042147D" w:rsidRPr="00FD1886">
        <w:rPr>
          <w:rFonts w:ascii="Verdana" w:hAnsi="Verdana"/>
          <w:i/>
          <w:sz w:val="17"/>
          <w:szCs w:val="17"/>
        </w:rPr>
        <w:t>waarom</w:t>
      </w:r>
      <w:r w:rsidR="0042147D" w:rsidRPr="00FD1886">
        <w:rPr>
          <w:rFonts w:ascii="Verdana" w:hAnsi="Verdana"/>
          <w:sz w:val="17"/>
          <w:szCs w:val="17"/>
        </w:rPr>
        <w:t xml:space="preserve"> ze ongesteld worden of een zaadlozing krijgen</w:t>
      </w:r>
      <w:r w:rsidRPr="00FD1886">
        <w:rPr>
          <w:rFonts w:ascii="Verdana" w:hAnsi="Verdana"/>
          <w:sz w:val="17"/>
          <w:szCs w:val="17"/>
        </w:rPr>
        <w:t xml:space="preserve">, maar ze zullen op een bepaalde leeftijd </w:t>
      </w:r>
      <w:r w:rsidR="0042147D" w:rsidRPr="00FD1886">
        <w:rPr>
          <w:rFonts w:ascii="Verdana" w:hAnsi="Verdana"/>
          <w:sz w:val="17"/>
          <w:szCs w:val="17"/>
        </w:rPr>
        <w:t xml:space="preserve">hiermee </w:t>
      </w:r>
      <w:r w:rsidRPr="00FD1886">
        <w:rPr>
          <w:rFonts w:ascii="Verdana" w:hAnsi="Verdana"/>
          <w:sz w:val="17"/>
          <w:szCs w:val="17"/>
        </w:rPr>
        <w:t>wel moeten</w:t>
      </w:r>
      <w:r w:rsidR="0042147D" w:rsidRPr="00FD1886">
        <w:rPr>
          <w:rFonts w:ascii="Verdana" w:hAnsi="Verdana"/>
          <w:sz w:val="17"/>
          <w:szCs w:val="17"/>
        </w:rPr>
        <w:t xml:space="preserve"> kunnen omgaan</w:t>
      </w:r>
      <w:r w:rsidRPr="00FD1886">
        <w:rPr>
          <w:rFonts w:ascii="Verdana" w:hAnsi="Verdana"/>
          <w:sz w:val="17"/>
          <w:szCs w:val="17"/>
        </w:rPr>
        <w:t>.</w:t>
      </w:r>
      <w:r w:rsidR="00B04243">
        <w:rPr>
          <w:rFonts w:ascii="Verdana" w:hAnsi="Verdana"/>
          <w:sz w:val="16"/>
          <w:szCs w:val="16"/>
        </w:rPr>
        <w:t xml:space="preserve"> </w:t>
      </w:r>
      <w:r w:rsidR="001644C0" w:rsidRPr="00FD1886">
        <w:rPr>
          <w:rFonts w:ascii="Verdana" w:hAnsi="Verdana"/>
          <w:sz w:val="17"/>
          <w:szCs w:val="17"/>
        </w:rPr>
        <w:t xml:space="preserve">De voorbeelden die bij de verschillende doelen worden genoemd zijn bedoeld ter verduidelijking. Het gaat hierbij niet om een uitputtende weergave. </w:t>
      </w:r>
      <w:r w:rsidR="00AE5052" w:rsidRPr="00FD1886">
        <w:rPr>
          <w:rFonts w:ascii="Verdana" w:hAnsi="Verdana"/>
          <w:sz w:val="17"/>
          <w:szCs w:val="17"/>
        </w:rPr>
        <w:t>Op</w:t>
      </w:r>
      <w:r w:rsidR="00E70088" w:rsidRPr="00FD1886">
        <w:rPr>
          <w:rFonts w:ascii="Verdana" w:hAnsi="Verdana"/>
          <w:sz w:val="17"/>
          <w:szCs w:val="17"/>
        </w:rPr>
        <w:t xml:space="preserve"> de </w:t>
      </w:r>
      <w:r w:rsidR="00B92A65">
        <w:rPr>
          <w:rFonts w:ascii="Verdana" w:hAnsi="Verdana"/>
          <w:sz w:val="17"/>
          <w:szCs w:val="17"/>
        </w:rPr>
        <w:t>website</w:t>
      </w:r>
      <w:r w:rsidR="00E70088" w:rsidRPr="00FD1886">
        <w:rPr>
          <w:rFonts w:ascii="Verdana" w:hAnsi="Verdana"/>
          <w:sz w:val="17"/>
          <w:szCs w:val="17"/>
        </w:rPr>
        <w:t xml:space="preserve"> is </w:t>
      </w:r>
      <w:r w:rsidR="00AE5052" w:rsidRPr="00FD1886">
        <w:rPr>
          <w:rFonts w:ascii="Verdana" w:hAnsi="Verdana"/>
          <w:sz w:val="17"/>
          <w:szCs w:val="17"/>
        </w:rPr>
        <w:t xml:space="preserve">meer </w:t>
      </w:r>
      <w:r w:rsidR="00E70088" w:rsidRPr="00FD1886">
        <w:rPr>
          <w:rFonts w:ascii="Verdana" w:hAnsi="Verdana"/>
          <w:sz w:val="17"/>
          <w:szCs w:val="17"/>
        </w:rPr>
        <w:t xml:space="preserve">inhoudelijke </w:t>
      </w:r>
      <w:r w:rsidR="00AE5052" w:rsidRPr="00FD1886">
        <w:rPr>
          <w:rFonts w:ascii="Verdana" w:hAnsi="Verdana"/>
          <w:sz w:val="17"/>
          <w:szCs w:val="17"/>
        </w:rPr>
        <w:t>informatie te vinden.</w:t>
      </w:r>
      <w:r w:rsidR="00AE5052" w:rsidRPr="00FD1886" w:rsidDel="00AE5052">
        <w:rPr>
          <w:rFonts w:ascii="Verdana" w:hAnsi="Verdana"/>
          <w:sz w:val="17"/>
          <w:szCs w:val="17"/>
        </w:rPr>
        <w:t xml:space="preserve"> </w:t>
      </w:r>
    </w:p>
    <w:p w:rsidR="00306463" w:rsidRPr="00FD1886" w:rsidRDefault="007334B7" w:rsidP="00306463">
      <w:pPr>
        <w:spacing w:line="260" w:lineRule="exact"/>
        <w:ind w:left="-142"/>
        <w:rPr>
          <w:rFonts w:ascii="Verdana" w:hAnsi="Verdana"/>
          <w:b/>
          <w:caps/>
          <w:sz w:val="17"/>
          <w:szCs w:val="17"/>
        </w:rPr>
      </w:pPr>
      <w:r w:rsidRPr="00FD1886">
        <w:rPr>
          <w:rFonts w:ascii="Verdana" w:hAnsi="Verdana"/>
          <w:sz w:val="28"/>
          <w:szCs w:val="28"/>
        </w:rPr>
        <w:br w:type="page"/>
      </w:r>
      <w:r w:rsidR="00923AF4" w:rsidRPr="00FD1886">
        <w:rPr>
          <w:rFonts w:ascii="Verdana" w:hAnsi="Verdana"/>
          <w:b/>
          <w:caps/>
          <w:sz w:val="17"/>
          <w:szCs w:val="17"/>
        </w:rPr>
        <w:lastRenderedPageBreak/>
        <w:t xml:space="preserve">VSO Leerlijn </w:t>
      </w:r>
      <w:r w:rsidR="00D71843" w:rsidRPr="00FD1886">
        <w:rPr>
          <w:rFonts w:ascii="Verdana" w:hAnsi="Verdana"/>
          <w:b/>
          <w:caps/>
          <w:sz w:val="17"/>
          <w:szCs w:val="17"/>
        </w:rPr>
        <w:t>Seksu</w:t>
      </w:r>
      <w:r w:rsidR="00E55B7D" w:rsidRPr="00FD1886">
        <w:rPr>
          <w:rFonts w:ascii="Verdana" w:hAnsi="Verdana"/>
          <w:b/>
          <w:caps/>
          <w:sz w:val="17"/>
          <w:szCs w:val="17"/>
        </w:rPr>
        <w:t>ele vorming</w:t>
      </w:r>
      <w:r w:rsidR="00D3130F" w:rsidRPr="00FD1886">
        <w:rPr>
          <w:rStyle w:val="Voetnootmarkering"/>
          <w:rFonts w:ascii="Verdana" w:hAnsi="Verdana"/>
          <w:b/>
          <w:caps/>
          <w:sz w:val="17"/>
          <w:szCs w:val="17"/>
        </w:rPr>
        <w:footnoteReference w:id="1"/>
      </w:r>
    </w:p>
    <w:p w:rsidR="0049297A" w:rsidRPr="00FD1886" w:rsidRDefault="0049297A" w:rsidP="0049297A">
      <w:pPr>
        <w:spacing w:line="260" w:lineRule="exact"/>
        <w:ind w:left="-142"/>
        <w:rPr>
          <w:rFonts w:ascii="Verdana" w:hAnsi="Verdana"/>
          <w:sz w:val="17"/>
          <w:szCs w:val="17"/>
        </w:rPr>
      </w:pPr>
      <w:r w:rsidRPr="00FD1886">
        <w:rPr>
          <w:rFonts w:ascii="Verdana" w:hAnsi="Verdana"/>
          <w:sz w:val="17"/>
          <w:szCs w:val="17"/>
        </w:rPr>
        <w:t>Per 1 augu</w:t>
      </w:r>
      <w:r w:rsidR="00315869" w:rsidRPr="00FD1886">
        <w:rPr>
          <w:rFonts w:ascii="Verdana" w:hAnsi="Verdana"/>
          <w:sz w:val="17"/>
          <w:szCs w:val="17"/>
        </w:rPr>
        <w:t>stus 2013 is de Wet kwaliteit (V)SO</w:t>
      </w:r>
      <w:r w:rsidRPr="00FD1886">
        <w:rPr>
          <w:rFonts w:ascii="Verdana" w:hAnsi="Verdana"/>
          <w:sz w:val="17"/>
          <w:szCs w:val="17"/>
        </w:rPr>
        <w:t xml:space="preserve"> in werking getreden. Scholen in het </w:t>
      </w:r>
      <w:r w:rsidR="00315869" w:rsidRPr="00FD1886">
        <w:rPr>
          <w:rFonts w:ascii="Verdana" w:hAnsi="Verdana"/>
          <w:sz w:val="17"/>
          <w:szCs w:val="17"/>
        </w:rPr>
        <w:t>(V)SO</w:t>
      </w:r>
      <w:r w:rsidRPr="00FD1886">
        <w:rPr>
          <w:rFonts w:ascii="Verdana" w:hAnsi="Verdana"/>
          <w:sz w:val="17"/>
          <w:szCs w:val="17"/>
        </w:rPr>
        <w:t xml:space="preserve"> zijn na de invoering van de wet verplicht om voor alle leerlingen een ontwikkelingsperspectief vast te stellen en de voortgang van de ontwikkeling te registreren. </w:t>
      </w:r>
      <w:r w:rsidR="00FA1F3D" w:rsidRPr="00FD1886">
        <w:rPr>
          <w:rFonts w:ascii="Verdana" w:hAnsi="Verdana"/>
          <w:sz w:val="17"/>
          <w:szCs w:val="17"/>
        </w:rPr>
        <w:t xml:space="preserve">Hiertoe zijn kerndoelen </w:t>
      </w:r>
      <w:r w:rsidR="00315869" w:rsidRPr="00FD1886">
        <w:rPr>
          <w:rFonts w:ascii="Verdana" w:hAnsi="Verdana"/>
          <w:sz w:val="17"/>
          <w:szCs w:val="17"/>
        </w:rPr>
        <w:t xml:space="preserve">specifiek voor het VSO </w:t>
      </w:r>
      <w:r w:rsidR="00FA1F3D" w:rsidRPr="00FD1886">
        <w:rPr>
          <w:rFonts w:ascii="Verdana" w:hAnsi="Verdana"/>
          <w:sz w:val="17"/>
          <w:szCs w:val="17"/>
        </w:rPr>
        <w:t xml:space="preserve">geformuleerd. Voor het onderwerp </w:t>
      </w:r>
      <w:r w:rsidR="00FA1F3D" w:rsidRPr="00FD1886">
        <w:rPr>
          <w:rFonts w:ascii="Verdana" w:hAnsi="Verdana"/>
          <w:i/>
          <w:sz w:val="17"/>
          <w:szCs w:val="17"/>
        </w:rPr>
        <w:t xml:space="preserve">Seksuele voorlichting </w:t>
      </w:r>
      <w:r w:rsidR="00FA1F3D" w:rsidRPr="00FD1886">
        <w:rPr>
          <w:rFonts w:ascii="Verdana" w:hAnsi="Verdana"/>
          <w:sz w:val="17"/>
          <w:szCs w:val="17"/>
        </w:rPr>
        <w:t xml:space="preserve">bestaan geen specifieke kerndoelen, maar scholen zijn wel wettelijk verplicht om aan dit onderwerp te werken. In het onderstaande overzicht worden de VSO kerndoelen genoemd die raakvlakken hebben met het onderwerp </w:t>
      </w:r>
      <w:r w:rsidR="00FA1F3D" w:rsidRPr="00FD1886">
        <w:rPr>
          <w:rFonts w:ascii="Verdana" w:hAnsi="Verdana"/>
          <w:i/>
          <w:sz w:val="17"/>
          <w:szCs w:val="17"/>
        </w:rPr>
        <w:t>Seksualiteit</w:t>
      </w:r>
      <w:r w:rsidR="00FA1F3D" w:rsidRPr="00FD1886">
        <w:rPr>
          <w:rFonts w:ascii="Verdana" w:hAnsi="Verdana"/>
          <w:sz w:val="17"/>
          <w:szCs w:val="17"/>
        </w:rPr>
        <w:t xml:space="preserve">. De </w:t>
      </w:r>
      <w:r w:rsidR="00E55B7D" w:rsidRPr="00FD1886">
        <w:rPr>
          <w:rFonts w:ascii="Verdana" w:hAnsi="Verdana"/>
          <w:i/>
          <w:sz w:val="17"/>
          <w:szCs w:val="17"/>
        </w:rPr>
        <w:t>VSO Leerlijn Seksuele vorming</w:t>
      </w:r>
      <w:r w:rsidR="000734B6" w:rsidRPr="00FD1886">
        <w:rPr>
          <w:rFonts w:ascii="Verdana" w:hAnsi="Verdana"/>
          <w:sz w:val="17"/>
          <w:szCs w:val="17"/>
        </w:rPr>
        <w:t xml:space="preserve"> is opgedeeld in vijf</w:t>
      </w:r>
      <w:r w:rsidR="00FA1F3D" w:rsidRPr="00FD1886">
        <w:rPr>
          <w:rFonts w:ascii="Verdana" w:hAnsi="Verdana"/>
          <w:sz w:val="17"/>
          <w:szCs w:val="17"/>
        </w:rPr>
        <w:t xml:space="preserve"> Leerlijnen en in het overzicht staat welke kerndoelen daar bij passen. Daarnaast wordt het uitstroomprofiel aangegeven.</w:t>
      </w:r>
      <w:r w:rsidR="00315869" w:rsidRPr="00FD1886">
        <w:rPr>
          <w:rFonts w:ascii="Verdana" w:hAnsi="Verdana"/>
          <w:sz w:val="17"/>
          <w:szCs w:val="17"/>
        </w:rPr>
        <w:t xml:space="preserve"> De </w:t>
      </w:r>
      <w:r w:rsidR="00E55B7D" w:rsidRPr="00FD1886">
        <w:rPr>
          <w:rFonts w:ascii="Verdana" w:hAnsi="Verdana"/>
          <w:i/>
          <w:sz w:val="17"/>
          <w:szCs w:val="17"/>
        </w:rPr>
        <w:t>VSO Leerlijn Seksuele vorming</w:t>
      </w:r>
      <w:r w:rsidR="00315869" w:rsidRPr="00FD1886">
        <w:rPr>
          <w:rFonts w:ascii="Verdana" w:hAnsi="Verdana"/>
          <w:sz w:val="17"/>
          <w:szCs w:val="17"/>
        </w:rPr>
        <w:t xml:space="preserve"> sluit aan bij de uitstroomprofielen Dagbesteding en Arbeid.</w:t>
      </w:r>
    </w:p>
    <w:tbl>
      <w:tblPr>
        <w:tblpPr w:leftFromText="141" w:rightFromText="141" w:vertAnchor="text" w:horzAnchor="margin" w:tblpXSpec="right" w:tblpY="211"/>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1053"/>
        <w:gridCol w:w="2272"/>
      </w:tblGrid>
      <w:tr w:rsidR="00DA6A37" w:rsidRPr="00FD1886" w:rsidTr="00750F1D">
        <w:tc>
          <w:tcPr>
            <w:tcW w:w="2376" w:type="dxa"/>
            <w:shd w:val="clear" w:color="auto" w:fill="8064A2"/>
          </w:tcPr>
          <w:p w:rsidR="00DA6A37" w:rsidRPr="00FD1886" w:rsidRDefault="00DA6A37" w:rsidP="00FA1F3D">
            <w:pPr>
              <w:ind w:left="459" w:hanging="459"/>
              <w:rPr>
                <w:rFonts w:ascii="Verdana" w:hAnsi="Verdana"/>
                <w:b/>
                <w:color w:val="FFFFFF" w:themeColor="background1"/>
                <w:sz w:val="17"/>
                <w:szCs w:val="17"/>
              </w:rPr>
            </w:pPr>
          </w:p>
          <w:p w:rsidR="00DA6A37" w:rsidRPr="00FD1886" w:rsidRDefault="00DA6A37" w:rsidP="00FA1F3D">
            <w:pPr>
              <w:ind w:left="459" w:hanging="459"/>
              <w:rPr>
                <w:rFonts w:ascii="Verdana" w:hAnsi="Verdana"/>
                <w:b/>
                <w:color w:val="FFFFFF" w:themeColor="background1"/>
                <w:sz w:val="17"/>
                <w:szCs w:val="17"/>
              </w:rPr>
            </w:pPr>
            <w:r w:rsidRPr="00FD1886">
              <w:rPr>
                <w:rFonts w:ascii="Verdana" w:hAnsi="Verdana"/>
                <w:b/>
                <w:color w:val="FFFFFF" w:themeColor="background1"/>
                <w:sz w:val="17"/>
                <w:szCs w:val="17"/>
              </w:rPr>
              <w:t>Leerlijnen</w:t>
            </w:r>
          </w:p>
        </w:tc>
        <w:tc>
          <w:tcPr>
            <w:tcW w:w="11053" w:type="dxa"/>
            <w:shd w:val="clear" w:color="auto" w:fill="8064A2"/>
          </w:tcPr>
          <w:p w:rsidR="00DA6A37" w:rsidRPr="00FD1886" w:rsidRDefault="00DA6A37" w:rsidP="00FA1F3D">
            <w:pPr>
              <w:rPr>
                <w:rFonts w:ascii="Verdana" w:hAnsi="Verdana"/>
                <w:b/>
                <w:color w:val="FFFFFF" w:themeColor="background1"/>
                <w:sz w:val="17"/>
                <w:szCs w:val="17"/>
              </w:rPr>
            </w:pPr>
          </w:p>
          <w:p w:rsidR="00DA6A37" w:rsidRPr="00FD1886" w:rsidRDefault="00DA6A37" w:rsidP="00FA1F3D">
            <w:pPr>
              <w:rPr>
                <w:rFonts w:ascii="Verdana" w:hAnsi="Verdana"/>
                <w:b/>
                <w:color w:val="FFFFFF" w:themeColor="background1"/>
                <w:sz w:val="17"/>
                <w:szCs w:val="17"/>
              </w:rPr>
            </w:pPr>
            <w:r w:rsidRPr="00FD1886">
              <w:rPr>
                <w:rFonts w:ascii="Verdana" w:hAnsi="Verdana"/>
                <w:b/>
                <w:color w:val="FFFFFF" w:themeColor="background1"/>
                <w:sz w:val="17"/>
                <w:szCs w:val="17"/>
              </w:rPr>
              <w:t>Kerndoelen VSO</w:t>
            </w:r>
          </w:p>
        </w:tc>
        <w:tc>
          <w:tcPr>
            <w:tcW w:w="2272" w:type="dxa"/>
            <w:shd w:val="clear" w:color="auto" w:fill="8064A2"/>
            <w:hideMark/>
          </w:tcPr>
          <w:p w:rsidR="00DA6A37" w:rsidRPr="00FD1886" w:rsidRDefault="00DA6A37" w:rsidP="00FA1F3D">
            <w:pPr>
              <w:rPr>
                <w:rFonts w:ascii="Verdana" w:hAnsi="Verdana"/>
                <w:b/>
                <w:color w:val="FFFFFF" w:themeColor="background1"/>
                <w:sz w:val="17"/>
                <w:szCs w:val="17"/>
              </w:rPr>
            </w:pPr>
          </w:p>
          <w:p w:rsidR="00DA6A37" w:rsidRPr="00FD1886" w:rsidRDefault="00DA6A37" w:rsidP="00FA1F3D">
            <w:pPr>
              <w:rPr>
                <w:rFonts w:ascii="Verdana" w:hAnsi="Verdana"/>
                <w:b/>
                <w:color w:val="FFFFFF" w:themeColor="background1"/>
                <w:sz w:val="17"/>
                <w:szCs w:val="17"/>
              </w:rPr>
            </w:pPr>
            <w:r w:rsidRPr="00FD1886">
              <w:rPr>
                <w:rFonts w:ascii="Verdana" w:hAnsi="Verdana"/>
                <w:b/>
                <w:color w:val="FFFFFF" w:themeColor="background1"/>
                <w:sz w:val="17"/>
                <w:szCs w:val="17"/>
              </w:rPr>
              <w:t>Uitstroom Dagbesteding/Arbeid</w:t>
            </w:r>
          </w:p>
        </w:tc>
      </w:tr>
      <w:tr w:rsidR="00C77A63" w:rsidRPr="00FD1886" w:rsidTr="00750F1D">
        <w:trPr>
          <w:trHeight w:val="630"/>
        </w:trPr>
        <w:tc>
          <w:tcPr>
            <w:tcW w:w="2376" w:type="dxa"/>
            <w:vMerge w:val="restart"/>
            <w:hideMark/>
          </w:tcPr>
          <w:p w:rsidR="00C77A63" w:rsidRPr="0093526D" w:rsidRDefault="00C77A63" w:rsidP="00FA1F3D">
            <w:pPr>
              <w:pStyle w:val="Lijstalinea"/>
              <w:numPr>
                <w:ilvl w:val="0"/>
                <w:numId w:val="21"/>
              </w:numPr>
              <w:rPr>
                <w:b/>
                <w:sz w:val="16"/>
                <w:szCs w:val="16"/>
              </w:rPr>
            </w:pPr>
            <w:r w:rsidRPr="0093526D">
              <w:rPr>
                <w:b/>
                <w:sz w:val="16"/>
                <w:szCs w:val="16"/>
              </w:rPr>
              <w:t>Lichamelijke ontwikkeling</w:t>
            </w:r>
            <w:r w:rsidR="000734B6" w:rsidRPr="0093526D">
              <w:rPr>
                <w:b/>
                <w:sz w:val="16"/>
                <w:szCs w:val="16"/>
              </w:rPr>
              <w:t xml:space="preserve"> en lichaamsbeeld</w:t>
            </w:r>
          </w:p>
          <w:p w:rsidR="00C77A63" w:rsidRPr="0093526D" w:rsidRDefault="00C77A63" w:rsidP="00750F1D">
            <w:pPr>
              <w:pStyle w:val="Lijstalinea"/>
              <w:numPr>
                <w:ilvl w:val="0"/>
                <w:numId w:val="21"/>
              </w:numPr>
              <w:rPr>
                <w:b/>
                <w:sz w:val="16"/>
                <w:szCs w:val="16"/>
              </w:rPr>
            </w:pPr>
            <w:r w:rsidRPr="0093526D">
              <w:rPr>
                <w:b/>
                <w:sz w:val="16"/>
                <w:szCs w:val="16"/>
              </w:rPr>
              <w:t>Voortplanting</w:t>
            </w:r>
          </w:p>
        </w:tc>
        <w:tc>
          <w:tcPr>
            <w:tcW w:w="11053" w:type="dxa"/>
          </w:tcPr>
          <w:p w:rsidR="00750F1D" w:rsidRPr="00FD1886" w:rsidRDefault="00C77A63" w:rsidP="00056C5D">
            <w:pPr>
              <w:spacing w:line="300" w:lineRule="atLeast"/>
              <w:rPr>
                <w:rFonts w:ascii="Verdana" w:hAnsi="Verdana"/>
                <w:sz w:val="17"/>
                <w:szCs w:val="17"/>
              </w:rPr>
            </w:pPr>
            <w:r w:rsidRPr="00FD1886">
              <w:rPr>
                <w:rFonts w:ascii="Verdana" w:hAnsi="Verdana"/>
                <w:sz w:val="17"/>
                <w:szCs w:val="17"/>
              </w:rPr>
              <w:t>3. De leerling leert hoofdzaken van bouw en functie van het menselijk lichaam en de lichamelijke en</w:t>
            </w:r>
            <w:r w:rsidR="00750F1D" w:rsidRPr="00FD1886">
              <w:rPr>
                <w:rFonts w:ascii="Verdana" w:hAnsi="Verdana"/>
                <w:sz w:val="17"/>
                <w:szCs w:val="17"/>
              </w:rPr>
              <w:t xml:space="preserve"> </w:t>
            </w:r>
            <w:r w:rsidRPr="00FD1886">
              <w:rPr>
                <w:rFonts w:ascii="Verdana" w:hAnsi="Verdana"/>
                <w:sz w:val="17"/>
                <w:szCs w:val="17"/>
              </w:rPr>
              <w:t xml:space="preserve">geestelijke ontwikkeling; </w:t>
            </w:r>
          </w:p>
          <w:p w:rsidR="00C77A63" w:rsidRPr="00FD1886" w:rsidRDefault="00750F1D" w:rsidP="00056C5D">
            <w:pPr>
              <w:spacing w:line="300" w:lineRule="atLeast"/>
              <w:rPr>
                <w:rFonts w:ascii="Verdana" w:hAnsi="Verdana"/>
                <w:sz w:val="17"/>
                <w:szCs w:val="17"/>
              </w:rPr>
            </w:pPr>
            <w:r w:rsidRPr="00FD1886">
              <w:rPr>
                <w:rFonts w:ascii="Verdana" w:hAnsi="Verdana"/>
                <w:sz w:val="17"/>
                <w:szCs w:val="17"/>
              </w:rPr>
              <w:t xml:space="preserve">    </w:t>
            </w:r>
            <w:r w:rsidR="00C77A63" w:rsidRPr="00FD1886">
              <w:rPr>
                <w:rFonts w:ascii="Verdana" w:hAnsi="Verdana"/>
                <w:sz w:val="17"/>
                <w:szCs w:val="17"/>
              </w:rPr>
              <w:t>en leert zorg te dragen voor de eigen lichamelijke, seksuele en psychische</w:t>
            </w:r>
            <w:r w:rsidRPr="00FD1886">
              <w:rPr>
                <w:rFonts w:ascii="Verdana" w:hAnsi="Verdana"/>
                <w:sz w:val="17"/>
                <w:szCs w:val="17"/>
              </w:rPr>
              <w:t xml:space="preserve"> </w:t>
            </w:r>
            <w:r w:rsidR="00C77A63" w:rsidRPr="00FD1886">
              <w:rPr>
                <w:rFonts w:ascii="Verdana" w:hAnsi="Verdana"/>
                <w:sz w:val="17"/>
                <w:szCs w:val="17"/>
              </w:rPr>
              <w:t>gezondheid. (Mens, natuur en techniek)</w:t>
            </w:r>
          </w:p>
        </w:tc>
        <w:tc>
          <w:tcPr>
            <w:tcW w:w="2272" w:type="dxa"/>
          </w:tcPr>
          <w:p w:rsidR="00C77A63" w:rsidRPr="00FD1886" w:rsidRDefault="00C77A63" w:rsidP="00056C5D">
            <w:pPr>
              <w:spacing w:line="300" w:lineRule="atLeast"/>
              <w:rPr>
                <w:rFonts w:ascii="Verdana" w:hAnsi="Verdana"/>
                <w:sz w:val="17"/>
                <w:szCs w:val="17"/>
              </w:rPr>
            </w:pPr>
            <w:r w:rsidRPr="00FD1886">
              <w:rPr>
                <w:rFonts w:ascii="Verdana" w:hAnsi="Verdana"/>
                <w:sz w:val="17"/>
                <w:szCs w:val="17"/>
              </w:rPr>
              <w:t>Dagbesteding</w:t>
            </w:r>
          </w:p>
        </w:tc>
      </w:tr>
      <w:tr w:rsidR="00DA6A37" w:rsidRPr="00FD1886" w:rsidTr="00750F1D">
        <w:trPr>
          <w:trHeight w:val="667"/>
        </w:trPr>
        <w:tc>
          <w:tcPr>
            <w:tcW w:w="2376" w:type="dxa"/>
            <w:vMerge/>
            <w:hideMark/>
          </w:tcPr>
          <w:p w:rsidR="00DA6A37" w:rsidRPr="0093526D" w:rsidRDefault="00DA6A37" w:rsidP="00FA1F3D">
            <w:pPr>
              <w:pStyle w:val="Lijstalinea"/>
              <w:numPr>
                <w:ilvl w:val="0"/>
                <w:numId w:val="21"/>
              </w:numPr>
              <w:rPr>
                <w:b/>
                <w:sz w:val="16"/>
                <w:szCs w:val="16"/>
              </w:rPr>
            </w:pPr>
          </w:p>
        </w:tc>
        <w:tc>
          <w:tcPr>
            <w:tcW w:w="11053" w:type="dxa"/>
          </w:tcPr>
          <w:p w:rsidR="00750F1D" w:rsidRPr="00FD1886" w:rsidRDefault="00DA6A37" w:rsidP="00FA1F3D">
            <w:pPr>
              <w:spacing w:line="300" w:lineRule="atLeast"/>
              <w:rPr>
                <w:rFonts w:ascii="Verdana" w:hAnsi="Verdana"/>
                <w:sz w:val="17"/>
                <w:szCs w:val="17"/>
              </w:rPr>
            </w:pPr>
            <w:r w:rsidRPr="00FD1886">
              <w:rPr>
                <w:rFonts w:ascii="Verdana" w:hAnsi="Verdana"/>
                <w:sz w:val="17"/>
                <w:szCs w:val="17"/>
              </w:rPr>
              <w:t>3. De leerling leert hoofdzaken te begrijpen van bouw en functie van het menselijk lichaam en van de</w:t>
            </w:r>
            <w:r w:rsidR="00750F1D" w:rsidRPr="00FD1886">
              <w:rPr>
                <w:rFonts w:ascii="Verdana" w:hAnsi="Verdana"/>
                <w:sz w:val="17"/>
                <w:szCs w:val="17"/>
              </w:rPr>
              <w:t xml:space="preserve"> </w:t>
            </w:r>
            <w:r w:rsidRPr="00FD1886">
              <w:rPr>
                <w:rFonts w:ascii="Verdana" w:hAnsi="Verdana"/>
                <w:sz w:val="17"/>
                <w:szCs w:val="17"/>
              </w:rPr>
              <w:t xml:space="preserve">lichamelijke, seksuele </w:t>
            </w:r>
          </w:p>
          <w:p w:rsidR="00750F1D" w:rsidRPr="00FD1886" w:rsidRDefault="00750F1D" w:rsidP="00FA1F3D">
            <w:pPr>
              <w:spacing w:line="300" w:lineRule="atLeast"/>
              <w:rPr>
                <w:rFonts w:ascii="Verdana" w:hAnsi="Verdana"/>
                <w:sz w:val="17"/>
                <w:szCs w:val="17"/>
              </w:rPr>
            </w:pPr>
            <w:r w:rsidRPr="00FD1886">
              <w:rPr>
                <w:rFonts w:ascii="Verdana" w:hAnsi="Verdana"/>
                <w:sz w:val="17"/>
                <w:szCs w:val="17"/>
              </w:rPr>
              <w:t xml:space="preserve">    </w:t>
            </w:r>
            <w:r w:rsidR="00DA6A37" w:rsidRPr="00FD1886">
              <w:rPr>
                <w:rFonts w:ascii="Verdana" w:hAnsi="Verdana"/>
                <w:sz w:val="17"/>
                <w:szCs w:val="17"/>
              </w:rPr>
              <w:t>en geestelijke ontwikkeling van mensen en leert te zorgen voor de eigen</w:t>
            </w:r>
            <w:r w:rsidRPr="00FD1886">
              <w:rPr>
                <w:rFonts w:ascii="Verdana" w:hAnsi="Verdana"/>
                <w:sz w:val="17"/>
                <w:szCs w:val="17"/>
              </w:rPr>
              <w:t xml:space="preserve"> </w:t>
            </w:r>
            <w:r w:rsidR="00DA6A37" w:rsidRPr="00FD1886">
              <w:rPr>
                <w:rFonts w:ascii="Verdana" w:hAnsi="Verdana"/>
                <w:sz w:val="17"/>
                <w:szCs w:val="17"/>
              </w:rPr>
              <w:t xml:space="preserve">lichamelijke, seksuele en psychische gezondheid. </w:t>
            </w:r>
          </w:p>
          <w:p w:rsidR="00DA6A37" w:rsidRPr="00FD1886" w:rsidRDefault="00750F1D" w:rsidP="00FA1F3D">
            <w:pPr>
              <w:spacing w:line="300" w:lineRule="atLeast"/>
              <w:rPr>
                <w:rFonts w:ascii="Verdana" w:hAnsi="Verdana"/>
                <w:sz w:val="17"/>
                <w:szCs w:val="17"/>
              </w:rPr>
            </w:pPr>
            <w:r w:rsidRPr="00FD1886">
              <w:rPr>
                <w:rFonts w:ascii="Verdana" w:hAnsi="Verdana"/>
                <w:sz w:val="17"/>
                <w:szCs w:val="17"/>
              </w:rPr>
              <w:t xml:space="preserve">    </w:t>
            </w:r>
            <w:r w:rsidR="00DA6A37" w:rsidRPr="00FD1886">
              <w:rPr>
                <w:rFonts w:ascii="Verdana" w:hAnsi="Verdana"/>
                <w:sz w:val="17"/>
                <w:szCs w:val="17"/>
              </w:rPr>
              <w:t>(Mens, natuur en techniek)</w:t>
            </w:r>
          </w:p>
        </w:tc>
        <w:tc>
          <w:tcPr>
            <w:tcW w:w="2272" w:type="dxa"/>
          </w:tcPr>
          <w:p w:rsidR="00DA6A37" w:rsidRPr="00FD1886" w:rsidRDefault="00DA6A37" w:rsidP="00FA1F3D">
            <w:pPr>
              <w:spacing w:line="300" w:lineRule="atLeast"/>
              <w:rPr>
                <w:rFonts w:ascii="Verdana" w:hAnsi="Verdana"/>
                <w:sz w:val="17"/>
                <w:szCs w:val="17"/>
              </w:rPr>
            </w:pPr>
            <w:r w:rsidRPr="00FD1886">
              <w:rPr>
                <w:rFonts w:ascii="Verdana" w:hAnsi="Verdana"/>
                <w:sz w:val="17"/>
                <w:szCs w:val="17"/>
              </w:rPr>
              <w:t>Arbeid</w:t>
            </w:r>
          </w:p>
        </w:tc>
      </w:tr>
      <w:tr w:rsidR="00750F1D" w:rsidRPr="00FD1886" w:rsidTr="00750F1D">
        <w:trPr>
          <w:trHeight w:val="667"/>
        </w:trPr>
        <w:tc>
          <w:tcPr>
            <w:tcW w:w="2376" w:type="dxa"/>
            <w:hideMark/>
          </w:tcPr>
          <w:p w:rsidR="00750F1D" w:rsidRPr="0093526D" w:rsidRDefault="0093526D" w:rsidP="00FA1F3D">
            <w:pPr>
              <w:pStyle w:val="Lijstalinea"/>
              <w:numPr>
                <w:ilvl w:val="0"/>
                <w:numId w:val="21"/>
              </w:numPr>
              <w:rPr>
                <w:b/>
                <w:sz w:val="16"/>
                <w:szCs w:val="16"/>
              </w:rPr>
            </w:pPr>
            <w:r w:rsidRPr="0093526D">
              <w:rPr>
                <w:b/>
                <w:sz w:val="16"/>
                <w:szCs w:val="16"/>
              </w:rPr>
              <w:t xml:space="preserve">(online) </w:t>
            </w:r>
            <w:r w:rsidR="00750F1D" w:rsidRPr="0093526D">
              <w:rPr>
                <w:b/>
                <w:sz w:val="16"/>
                <w:szCs w:val="16"/>
              </w:rPr>
              <w:t>Seksueel gedrag en seksuele weerbaarheid</w:t>
            </w:r>
          </w:p>
        </w:tc>
        <w:tc>
          <w:tcPr>
            <w:tcW w:w="11053" w:type="dxa"/>
          </w:tcPr>
          <w:p w:rsidR="00750F1D" w:rsidRPr="00FD1886" w:rsidRDefault="00750F1D" w:rsidP="00750F1D">
            <w:pPr>
              <w:spacing w:line="300" w:lineRule="atLeast"/>
              <w:rPr>
                <w:rFonts w:ascii="Verdana" w:hAnsi="Verdana"/>
                <w:sz w:val="17"/>
                <w:szCs w:val="17"/>
              </w:rPr>
            </w:pPr>
            <w:r w:rsidRPr="00FD1886">
              <w:rPr>
                <w:rFonts w:ascii="Verdana" w:hAnsi="Verdana"/>
                <w:sz w:val="17"/>
                <w:szCs w:val="17"/>
              </w:rPr>
              <w:t>8. De leerling leert op adequate wijze om te gaan met eigen gevoelens en wensen. (Leren functioneren in sociale situaties)</w:t>
            </w:r>
          </w:p>
          <w:p w:rsidR="00750F1D" w:rsidRPr="00FD1886" w:rsidRDefault="00750F1D" w:rsidP="000E6E5C">
            <w:pPr>
              <w:spacing w:line="300" w:lineRule="atLeast"/>
              <w:rPr>
                <w:rFonts w:ascii="Verdana" w:hAnsi="Verdana"/>
                <w:sz w:val="17"/>
                <w:szCs w:val="17"/>
              </w:rPr>
            </w:pPr>
            <w:r w:rsidRPr="00FD1886">
              <w:rPr>
                <w:rFonts w:ascii="Verdana" w:hAnsi="Verdana"/>
                <w:sz w:val="17"/>
                <w:szCs w:val="17"/>
              </w:rPr>
              <w:t>9. De leerling leert respectvol en verantwoordelijk om te gaan met anderen. (Leren functioneren in sociale situaties</w:t>
            </w:r>
            <w:r w:rsidR="000E6E5C">
              <w:rPr>
                <w:rFonts w:ascii="Verdana" w:hAnsi="Verdana"/>
                <w:sz w:val="17"/>
                <w:szCs w:val="17"/>
              </w:rPr>
              <w:t xml:space="preserve">) </w:t>
            </w:r>
          </w:p>
        </w:tc>
        <w:tc>
          <w:tcPr>
            <w:tcW w:w="2272" w:type="dxa"/>
          </w:tcPr>
          <w:p w:rsidR="00750F1D" w:rsidRPr="00FD1886" w:rsidRDefault="00750F1D" w:rsidP="00FA1F3D">
            <w:pPr>
              <w:spacing w:line="300" w:lineRule="atLeast"/>
              <w:rPr>
                <w:rFonts w:ascii="Verdana" w:hAnsi="Verdana"/>
                <w:sz w:val="17"/>
                <w:szCs w:val="17"/>
              </w:rPr>
            </w:pPr>
            <w:r w:rsidRPr="00FD1886">
              <w:rPr>
                <w:rFonts w:ascii="Verdana" w:hAnsi="Verdana"/>
                <w:sz w:val="17"/>
                <w:szCs w:val="17"/>
              </w:rPr>
              <w:t>Dagbesteding en Arbeid</w:t>
            </w:r>
          </w:p>
        </w:tc>
      </w:tr>
      <w:tr w:rsidR="009243CB" w:rsidRPr="00FD1886" w:rsidTr="00750F1D">
        <w:trPr>
          <w:trHeight w:val="638"/>
        </w:trPr>
        <w:tc>
          <w:tcPr>
            <w:tcW w:w="2376" w:type="dxa"/>
            <w:vMerge w:val="restart"/>
            <w:hideMark/>
          </w:tcPr>
          <w:p w:rsidR="009243CB" w:rsidRPr="0093526D" w:rsidRDefault="009243CB" w:rsidP="009243CB">
            <w:pPr>
              <w:pStyle w:val="Lijstalinea"/>
              <w:numPr>
                <w:ilvl w:val="0"/>
                <w:numId w:val="21"/>
              </w:numPr>
              <w:rPr>
                <w:b/>
                <w:sz w:val="16"/>
                <w:szCs w:val="16"/>
              </w:rPr>
            </w:pPr>
            <w:r w:rsidRPr="0093526D">
              <w:rPr>
                <w:b/>
                <w:sz w:val="16"/>
                <w:szCs w:val="16"/>
              </w:rPr>
              <w:t>Relatievorming</w:t>
            </w:r>
            <w:r w:rsidR="00750F1D" w:rsidRPr="0093526D">
              <w:rPr>
                <w:b/>
                <w:sz w:val="16"/>
                <w:szCs w:val="16"/>
              </w:rPr>
              <w:t xml:space="preserve"> en </w:t>
            </w:r>
            <w:r w:rsidRPr="0093526D">
              <w:rPr>
                <w:b/>
                <w:sz w:val="16"/>
                <w:szCs w:val="16"/>
              </w:rPr>
              <w:t>seksuele diversiteit</w:t>
            </w:r>
          </w:p>
        </w:tc>
        <w:tc>
          <w:tcPr>
            <w:tcW w:w="11053" w:type="dxa"/>
          </w:tcPr>
          <w:p w:rsidR="00750F1D" w:rsidRPr="00FD1886" w:rsidRDefault="009243CB" w:rsidP="00C262EE">
            <w:pPr>
              <w:spacing w:line="300" w:lineRule="atLeast"/>
              <w:rPr>
                <w:rFonts w:ascii="Verdana" w:hAnsi="Verdana"/>
                <w:sz w:val="17"/>
                <w:szCs w:val="17"/>
              </w:rPr>
            </w:pPr>
            <w:r w:rsidRPr="00FD1886">
              <w:rPr>
                <w:rFonts w:ascii="Verdana" w:hAnsi="Verdana"/>
                <w:sz w:val="17"/>
                <w:szCs w:val="17"/>
              </w:rPr>
              <w:t>6. De leerling leert over overeenkomsten en verschillen tussen mensen en groepen van mensen in</w:t>
            </w:r>
            <w:r w:rsidR="00750F1D" w:rsidRPr="00FD1886">
              <w:rPr>
                <w:rFonts w:ascii="Verdana" w:hAnsi="Verdana"/>
                <w:sz w:val="17"/>
                <w:szCs w:val="17"/>
              </w:rPr>
              <w:t xml:space="preserve"> </w:t>
            </w:r>
            <w:r w:rsidRPr="00FD1886">
              <w:rPr>
                <w:rFonts w:ascii="Verdana" w:hAnsi="Verdana"/>
                <w:sz w:val="17"/>
                <w:szCs w:val="17"/>
              </w:rPr>
              <w:t xml:space="preserve">levensbeschouwing, </w:t>
            </w:r>
            <w:r w:rsidR="00750F1D" w:rsidRPr="00FD1886">
              <w:rPr>
                <w:rFonts w:ascii="Verdana" w:hAnsi="Verdana"/>
                <w:sz w:val="17"/>
                <w:szCs w:val="17"/>
              </w:rPr>
              <w:t xml:space="preserve"> </w:t>
            </w:r>
          </w:p>
          <w:p w:rsidR="009243CB" w:rsidRPr="00FD1886" w:rsidRDefault="00750F1D" w:rsidP="00C262EE">
            <w:pPr>
              <w:spacing w:line="300" w:lineRule="atLeast"/>
              <w:rPr>
                <w:rFonts w:ascii="Verdana" w:hAnsi="Verdana"/>
                <w:sz w:val="17"/>
                <w:szCs w:val="17"/>
              </w:rPr>
            </w:pPr>
            <w:r w:rsidRPr="00FD1886">
              <w:rPr>
                <w:rFonts w:ascii="Verdana" w:hAnsi="Verdana"/>
                <w:sz w:val="17"/>
                <w:szCs w:val="17"/>
              </w:rPr>
              <w:t xml:space="preserve">    </w:t>
            </w:r>
            <w:r w:rsidR="009243CB" w:rsidRPr="00FD1886">
              <w:rPr>
                <w:rFonts w:ascii="Verdana" w:hAnsi="Verdana"/>
                <w:sz w:val="17"/>
                <w:szCs w:val="17"/>
              </w:rPr>
              <w:t>opvattingen en leefwijzen, met daarbij aandacht voor seksualiteit en seksuele</w:t>
            </w:r>
            <w:r w:rsidRPr="00FD1886">
              <w:rPr>
                <w:rFonts w:ascii="Verdana" w:hAnsi="Verdana"/>
                <w:sz w:val="17"/>
                <w:szCs w:val="17"/>
              </w:rPr>
              <w:t xml:space="preserve"> </w:t>
            </w:r>
            <w:r w:rsidR="009243CB" w:rsidRPr="00FD1886">
              <w:rPr>
                <w:rFonts w:ascii="Verdana" w:hAnsi="Verdana"/>
                <w:sz w:val="17"/>
                <w:szCs w:val="17"/>
              </w:rPr>
              <w:t>diversiteit. (Mens en maatschappij)</w:t>
            </w:r>
          </w:p>
        </w:tc>
        <w:tc>
          <w:tcPr>
            <w:tcW w:w="2272" w:type="dxa"/>
          </w:tcPr>
          <w:p w:rsidR="009243CB" w:rsidRPr="00FD1886" w:rsidRDefault="009243CB" w:rsidP="00FA1F3D">
            <w:pPr>
              <w:spacing w:line="300" w:lineRule="atLeast"/>
              <w:rPr>
                <w:rFonts w:ascii="Verdana" w:hAnsi="Verdana"/>
                <w:sz w:val="17"/>
                <w:szCs w:val="17"/>
              </w:rPr>
            </w:pPr>
            <w:r w:rsidRPr="00FD1886">
              <w:rPr>
                <w:rFonts w:ascii="Verdana" w:hAnsi="Verdana"/>
                <w:sz w:val="17"/>
                <w:szCs w:val="17"/>
              </w:rPr>
              <w:t>Dagbesteding</w:t>
            </w:r>
          </w:p>
        </w:tc>
      </w:tr>
      <w:tr w:rsidR="009243CB" w:rsidRPr="00FD1886" w:rsidTr="00750F1D">
        <w:trPr>
          <w:trHeight w:val="638"/>
        </w:trPr>
        <w:tc>
          <w:tcPr>
            <w:tcW w:w="2376" w:type="dxa"/>
            <w:vMerge/>
            <w:hideMark/>
          </w:tcPr>
          <w:p w:rsidR="009243CB" w:rsidRPr="0093526D" w:rsidRDefault="009243CB" w:rsidP="00FA1F3D">
            <w:pPr>
              <w:pStyle w:val="Lijstalinea"/>
              <w:numPr>
                <w:ilvl w:val="0"/>
                <w:numId w:val="21"/>
              </w:numPr>
              <w:rPr>
                <w:b/>
                <w:sz w:val="16"/>
                <w:szCs w:val="16"/>
              </w:rPr>
            </w:pPr>
          </w:p>
        </w:tc>
        <w:tc>
          <w:tcPr>
            <w:tcW w:w="11053" w:type="dxa"/>
          </w:tcPr>
          <w:p w:rsidR="00750F1D" w:rsidRPr="00FD1886" w:rsidRDefault="009243CB" w:rsidP="00C262EE">
            <w:pPr>
              <w:spacing w:line="300" w:lineRule="atLeast"/>
              <w:rPr>
                <w:rFonts w:ascii="Verdana" w:hAnsi="Verdana"/>
                <w:sz w:val="17"/>
                <w:szCs w:val="17"/>
              </w:rPr>
            </w:pPr>
            <w:r w:rsidRPr="00FD1886">
              <w:rPr>
                <w:rFonts w:ascii="Verdana" w:hAnsi="Verdana"/>
                <w:sz w:val="17"/>
                <w:szCs w:val="17"/>
              </w:rPr>
              <w:t>6. De leerling leert over burgerschap in de Nederlandse samenleving en de eigen rol als burger in te vullen</w:t>
            </w:r>
            <w:r w:rsidR="00750F1D" w:rsidRPr="00FD1886">
              <w:rPr>
                <w:rFonts w:ascii="Verdana" w:hAnsi="Verdana"/>
                <w:sz w:val="17"/>
                <w:szCs w:val="17"/>
              </w:rPr>
              <w:t xml:space="preserve"> </w:t>
            </w:r>
            <w:r w:rsidRPr="00FD1886">
              <w:rPr>
                <w:rFonts w:ascii="Verdana" w:hAnsi="Verdana"/>
                <w:sz w:val="17"/>
                <w:szCs w:val="17"/>
              </w:rPr>
              <w:t xml:space="preserve">en leert de </w:t>
            </w:r>
            <w:r w:rsidR="00750F1D" w:rsidRPr="00FD1886">
              <w:rPr>
                <w:rFonts w:ascii="Verdana" w:hAnsi="Verdana"/>
                <w:sz w:val="17"/>
                <w:szCs w:val="17"/>
              </w:rPr>
              <w:t xml:space="preserve"> </w:t>
            </w:r>
          </w:p>
          <w:p w:rsidR="00750F1D" w:rsidRPr="00FD1886" w:rsidRDefault="00750F1D" w:rsidP="00C262EE">
            <w:pPr>
              <w:spacing w:line="300" w:lineRule="atLeast"/>
              <w:rPr>
                <w:rFonts w:ascii="Verdana" w:hAnsi="Verdana"/>
                <w:sz w:val="17"/>
                <w:szCs w:val="17"/>
              </w:rPr>
            </w:pPr>
            <w:r w:rsidRPr="00FD1886">
              <w:rPr>
                <w:rFonts w:ascii="Verdana" w:hAnsi="Verdana"/>
                <w:sz w:val="17"/>
                <w:szCs w:val="17"/>
              </w:rPr>
              <w:t xml:space="preserve">    </w:t>
            </w:r>
            <w:r w:rsidR="009243CB" w:rsidRPr="00FD1886">
              <w:rPr>
                <w:rFonts w:ascii="Verdana" w:hAnsi="Verdana"/>
                <w:sz w:val="17"/>
                <w:szCs w:val="17"/>
              </w:rPr>
              <w:t>betekenis te zien van respect voor verschillen tussen mensen in opvattingen en leefwijzen, met</w:t>
            </w:r>
            <w:r w:rsidRPr="00FD1886">
              <w:rPr>
                <w:rFonts w:ascii="Verdana" w:hAnsi="Verdana"/>
                <w:sz w:val="17"/>
                <w:szCs w:val="17"/>
              </w:rPr>
              <w:t xml:space="preserve"> </w:t>
            </w:r>
            <w:r w:rsidR="009243CB" w:rsidRPr="00FD1886">
              <w:rPr>
                <w:rFonts w:ascii="Verdana" w:hAnsi="Verdana"/>
                <w:sz w:val="17"/>
                <w:szCs w:val="17"/>
              </w:rPr>
              <w:t xml:space="preserve">daarbij aandacht voor </w:t>
            </w:r>
          </w:p>
          <w:p w:rsidR="009243CB" w:rsidRPr="00FD1886" w:rsidRDefault="00750F1D" w:rsidP="00C262EE">
            <w:pPr>
              <w:spacing w:line="300" w:lineRule="atLeast"/>
              <w:rPr>
                <w:rFonts w:ascii="Verdana" w:hAnsi="Verdana"/>
                <w:sz w:val="17"/>
                <w:szCs w:val="17"/>
              </w:rPr>
            </w:pPr>
            <w:r w:rsidRPr="00FD1886">
              <w:rPr>
                <w:rFonts w:ascii="Verdana" w:hAnsi="Verdana"/>
                <w:sz w:val="17"/>
                <w:szCs w:val="17"/>
              </w:rPr>
              <w:t xml:space="preserve">    </w:t>
            </w:r>
            <w:r w:rsidR="009243CB" w:rsidRPr="00FD1886">
              <w:rPr>
                <w:rFonts w:ascii="Verdana" w:hAnsi="Verdana"/>
                <w:sz w:val="17"/>
                <w:szCs w:val="17"/>
              </w:rPr>
              <w:t xml:space="preserve">seksualiteit en seksuele diversiteit. (Mens en maatschappij) </w:t>
            </w:r>
          </w:p>
        </w:tc>
        <w:tc>
          <w:tcPr>
            <w:tcW w:w="2272" w:type="dxa"/>
          </w:tcPr>
          <w:p w:rsidR="009243CB" w:rsidRPr="00FD1886" w:rsidRDefault="009243CB" w:rsidP="00FA1F3D">
            <w:pPr>
              <w:spacing w:line="300" w:lineRule="atLeast"/>
              <w:rPr>
                <w:rFonts w:ascii="Verdana" w:hAnsi="Verdana"/>
                <w:sz w:val="17"/>
                <w:szCs w:val="17"/>
              </w:rPr>
            </w:pPr>
            <w:r w:rsidRPr="00FD1886">
              <w:rPr>
                <w:rFonts w:ascii="Verdana" w:hAnsi="Verdana"/>
                <w:sz w:val="17"/>
                <w:szCs w:val="17"/>
              </w:rPr>
              <w:t>Arbeid</w:t>
            </w:r>
          </w:p>
        </w:tc>
      </w:tr>
      <w:tr w:rsidR="009243CB" w:rsidRPr="00FD1886" w:rsidTr="00750F1D">
        <w:trPr>
          <w:trHeight w:val="638"/>
        </w:trPr>
        <w:tc>
          <w:tcPr>
            <w:tcW w:w="2376" w:type="dxa"/>
            <w:vMerge/>
            <w:hideMark/>
          </w:tcPr>
          <w:p w:rsidR="009243CB" w:rsidRPr="0093526D" w:rsidRDefault="009243CB" w:rsidP="00FA1F3D">
            <w:pPr>
              <w:pStyle w:val="Lijstalinea"/>
              <w:numPr>
                <w:ilvl w:val="0"/>
                <w:numId w:val="21"/>
              </w:numPr>
              <w:rPr>
                <w:b/>
                <w:sz w:val="16"/>
                <w:szCs w:val="16"/>
              </w:rPr>
            </w:pPr>
          </w:p>
        </w:tc>
        <w:tc>
          <w:tcPr>
            <w:tcW w:w="11053" w:type="dxa"/>
          </w:tcPr>
          <w:p w:rsidR="00750F1D" w:rsidRPr="00FD1886" w:rsidRDefault="009243CB" w:rsidP="009243CB">
            <w:pPr>
              <w:spacing w:line="300" w:lineRule="atLeast"/>
              <w:rPr>
                <w:rFonts w:ascii="Verdana" w:hAnsi="Verdana"/>
                <w:sz w:val="17"/>
                <w:szCs w:val="17"/>
              </w:rPr>
            </w:pPr>
            <w:r w:rsidRPr="00FD1886">
              <w:rPr>
                <w:rFonts w:ascii="Verdana" w:hAnsi="Verdana"/>
                <w:sz w:val="17"/>
                <w:szCs w:val="17"/>
              </w:rPr>
              <w:t>10. De leerling krijgt zicht op de eigen voorkeuren, interesses en toekomstwensen op het gebied van</w:t>
            </w:r>
            <w:r w:rsidR="00750F1D" w:rsidRPr="00FD1886">
              <w:rPr>
                <w:rFonts w:ascii="Verdana" w:hAnsi="Verdana"/>
                <w:sz w:val="17"/>
                <w:szCs w:val="17"/>
              </w:rPr>
              <w:t xml:space="preserve"> </w:t>
            </w:r>
            <w:r w:rsidRPr="00FD1886">
              <w:rPr>
                <w:rFonts w:ascii="Verdana" w:hAnsi="Verdana"/>
                <w:sz w:val="17"/>
                <w:szCs w:val="17"/>
              </w:rPr>
              <w:t xml:space="preserve">werken, wonen, vrije </w:t>
            </w:r>
            <w:r w:rsidR="00750F1D" w:rsidRPr="00FD1886">
              <w:rPr>
                <w:rFonts w:ascii="Verdana" w:hAnsi="Verdana"/>
                <w:sz w:val="17"/>
                <w:szCs w:val="17"/>
              </w:rPr>
              <w:t xml:space="preserve"> </w:t>
            </w:r>
          </w:p>
          <w:p w:rsidR="009243CB" w:rsidRPr="00FD1886" w:rsidRDefault="00750F1D" w:rsidP="009243CB">
            <w:pPr>
              <w:spacing w:line="300" w:lineRule="atLeast"/>
              <w:rPr>
                <w:rFonts w:ascii="Verdana" w:hAnsi="Verdana"/>
                <w:sz w:val="17"/>
                <w:szCs w:val="17"/>
              </w:rPr>
            </w:pPr>
            <w:r w:rsidRPr="00FD1886">
              <w:rPr>
                <w:rFonts w:ascii="Verdana" w:hAnsi="Verdana"/>
                <w:sz w:val="17"/>
                <w:szCs w:val="17"/>
              </w:rPr>
              <w:t xml:space="preserve">      </w:t>
            </w:r>
            <w:r w:rsidR="009243CB" w:rsidRPr="00FD1886">
              <w:rPr>
                <w:rFonts w:ascii="Verdana" w:hAnsi="Verdana"/>
                <w:sz w:val="17"/>
                <w:szCs w:val="17"/>
              </w:rPr>
              <w:t>tijd en burgerschap. (Ontwikkelen van een persoonlijk toekomstperspectief)</w:t>
            </w:r>
          </w:p>
        </w:tc>
        <w:tc>
          <w:tcPr>
            <w:tcW w:w="2272" w:type="dxa"/>
          </w:tcPr>
          <w:p w:rsidR="009243CB" w:rsidRPr="00FD1886" w:rsidRDefault="009243CB" w:rsidP="00FA1F3D">
            <w:pPr>
              <w:spacing w:line="300" w:lineRule="atLeast"/>
              <w:rPr>
                <w:rFonts w:ascii="Verdana" w:hAnsi="Verdana"/>
                <w:sz w:val="17"/>
                <w:szCs w:val="17"/>
              </w:rPr>
            </w:pPr>
            <w:r w:rsidRPr="00FD1886">
              <w:rPr>
                <w:rFonts w:ascii="Verdana" w:hAnsi="Verdana"/>
                <w:sz w:val="17"/>
                <w:szCs w:val="17"/>
              </w:rPr>
              <w:t>Dagbesteding en Arbeid</w:t>
            </w:r>
          </w:p>
        </w:tc>
      </w:tr>
      <w:tr w:rsidR="00750F1D" w:rsidRPr="00FD1886" w:rsidTr="00750F1D">
        <w:trPr>
          <w:trHeight w:val="323"/>
        </w:trPr>
        <w:tc>
          <w:tcPr>
            <w:tcW w:w="2376" w:type="dxa"/>
            <w:vMerge w:val="restart"/>
            <w:hideMark/>
          </w:tcPr>
          <w:p w:rsidR="00750F1D" w:rsidRPr="0093526D" w:rsidRDefault="00750F1D" w:rsidP="00FA1F3D">
            <w:pPr>
              <w:pStyle w:val="Lijstalinea"/>
              <w:numPr>
                <w:ilvl w:val="0"/>
                <w:numId w:val="21"/>
              </w:numPr>
              <w:rPr>
                <w:b/>
                <w:sz w:val="16"/>
                <w:szCs w:val="16"/>
              </w:rPr>
            </w:pPr>
            <w:r w:rsidRPr="0093526D">
              <w:rPr>
                <w:b/>
                <w:sz w:val="16"/>
                <w:szCs w:val="16"/>
              </w:rPr>
              <w:t>Veilige seks</w:t>
            </w:r>
          </w:p>
        </w:tc>
        <w:tc>
          <w:tcPr>
            <w:tcW w:w="11053" w:type="dxa"/>
          </w:tcPr>
          <w:p w:rsidR="00750F1D" w:rsidRPr="00FD1886" w:rsidRDefault="00750F1D" w:rsidP="00750F1D">
            <w:pPr>
              <w:spacing w:line="300" w:lineRule="atLeast"/>
              <w:rPr>
                <w:rFonts w:ascii="Verdana" w:hAnsi="Verdana"/>
                <w:sz w:val="17"/>
                <w:szCs w:val="17"/>
              </w:rPr>
            </w:pPr>
            <w:r w:rsidRPr="00FD1886">
              <w:rPr>
                <w:rFonts w:ascii="Verdana" w:hAnsi="Verdana"/>
                <w:sz w:val="17"/>
                <w:szCs w:val="17"/>
              </w:rPr>
              <w:t xml:space="preserve">3. De leerling leert hoofdzaken van bouw en functie van het menselijk lichaam en de lichamelijke en geestelijke ontwikkeling;  </w:t>
            </w:r>
          </w:p>
          <w:p w:rsidR="00750F1D" w:rsidRPr="00FD1886" w:rsidRDefault="00750F1D" w:rsidP="00750F1D">
            <w:pPr>
              <w:spacing w:line="300" w:lineRule="atLeast"/>
              <w:rPr>
                <w:rFonts w:ascii="Verdana" w:hAnsi="Verdana"/>
                <w:sz w:val="17"/>
                <w:szCs w:val="17"/>
              </w:rPr>
            </w:pPr>
            <w:r w:rsidRPr="00FD1886">
              <w:rPr>
                <w:rFonts w:ascii="Verdana" w:hAnsi="Verdana"/>
                <w:sz w:val="17"/>
                <w:szCs w:val="17"/>
              </w:rPr>
              <w:t xml:space="preserve">    en leert zorg te dragen voor de eigen lichamelijke, seksuele en psychische gezondheid. (Mens, natuur en techniek)</w:t>
            </w:r>
          </w:p>
        </w:tc>
        <w:tc>
          <w:tcPr>
            <w:tcW w:w="2272" w:type="dxa"/>
          </w:tcPr>
          <w:p w:rsidR="00750F1D" w:rsidRPr="00FD1886" w:rsidRDefault="00750F1D" w:rsidP="00FA1F3D">
            <w:pPr>
              <w:spacing w:line="300" w:lineRule="atLeast"/>
              <w:rPr>
                <w:rFonts w:ascii="Verdana" w:hAnsi="Verdana"/>
                <w:sz w:val="17"/>
                <w:szCs w:val="17"/>
              </w:rPr>
            </w:pPr>
            <w:r w:rsidRPr="00FD1886">
              <w:rPr>
                <w:rFonts w:ascii="Verdana" w:hAnsi="Verdana"/>
                <w:sz w:val="17"/>
                <w:szCs w:val="17"/>
              </w:rPr>
              <w:t>Dagbesteding</w:t>
            </w:r>
          </w:p>
        </w:tc>
      </w:tr>
      <w:tr w:rsidR="00750F1D" w:rsidRPr="00FD1886" w:rsidTr="00750F1D">
        <w:trPr>
          <w:trHeight w:val="322"/>
        </w:trPr>
        <w:tc>
          <w:tcPr>
            <w:tcW w:w="2376" w:type="dxa"/>
            <w:vMerge/>
            <w:hideMark/>
          </w:tcPr>
          <w:p w:rsidR="00750F1D" w:rsidRPr="00FD1886" w:rsidRDefault="00750F1D" w:rsidP="00FA1F3D">
            <w:pPr>
              <w:pStyle w:val="Lijstalinea"/>
              <w:numPr>
                <w:ilvl w:val="0"/>
                <w:numId w:val="21"/>
              </w:numPr>
              <w:rPr>
                <w:b/>
                <w:szCs w:val="17"/>
              </w:rPr>
            </w:pPr>
          </w:p>
        </w:tc>
        <w:tc>
          <w:tcPr>
            <w:tcW w:w="11053" w:type="dxa"/>
          </w:tcPr>
          <w:p w:rsidR="00750F1D" w:rsidRPr="00FD1886" w:rsidRDefault="00750F1D" w:rsidP="00750F1D">
            <w:pPr>
              <w:spacing w:line="300" w:lineRule="atLeast"/>
              <w:rPr>
                <w:rFonts w:ascii="Verdana" w:hAnsi="Verdana"/>
                <w:sz w:val="17"/>
                <w:szCs w:val="17"/>
              </w:rPr>
            </w:pPr>
            <w:r w:rsidRPr="00FD1886">
              <w:rPr>
                <w:rFonts w:ascii="Verdana" w:hAnsi="Verdana"/>
                <w:sz w:val="17"/>
                <w:szCs w:val="17"/>
              </w:rPr>
              <w:t xml:space="preserve">3. De leerling leert hoofdzaken te begrijpen van bouw en functie van het menselijk lichaam en van de lichamelijke, seksuele </w:t>
            </w:r>
          </w:p>
          <w:p w:rsidR="00750F1D" w:rsidRPr="00FD1886" w:rsidRDefault="00750F1D" w:rsidP="00750F1D">
            <w:pPr>
              <w:spacing w:line="300" w:lineRule="atLeast"/>
              <w:rPr>
                <w:rFonts w:ascii="Verdana" w:hAnsi="Verdana"/>
                <w:sz w:val="17"/>
                <w:szCs w:val="17"/>
              </w:rPr>
            </w:pPr>
            <w:r w:rsidRPr="00FD1886">
              <w:rPr>
                <w:rFonts w:ascii="Verdana" w:hAnsi="Verdana"/>
                <w:sz w:val="17"/>
                <w:szCs w:val="17"/>
              </w:rPr>
              <w:t xml:space="preserve">    en geestelijke ontwikkeling van mensen en leert te zorgen voor de eigen lichamelijke, seksuele en psychische gezondheid. </w:t>
            </w:r>
          </w:p>
          <w:p w:rsidR="00750F1D" w:rsidRPr="00FD1886" w:rsidRDefault="00750F1D" w:rsidP="00750F1D">
            <w:pPr>
              <w:spacing w:line="300" w:lineRule="atLeast"/>
              <w:rPr>
                <w:rFonts w:ascii="Verdana" w:hAnsi="Verdana"/>
                <w:sz w:val="17"/>
                <w:szCs w:val="17"/>
              </w:rPr>
            </w:pPr>
            <w:r w:rsidRPr="00FD1886">
              <w:rPr>
                <w:rFonts w:ascii="Verdana" w:hAnsi="Verdana"/>
                <w:sz w:val="17"/>
                <w:szCs w:val="17"/>
              </w:rPr>
              <w:t xml:space="preserve">    (Mens, natuur en techniek)</w:t>
            </w:r>
          </w:p>
        </w:tc>
        <w:tc>
          <w:tcPr>
            <w:tcW w:w="2272" w:type="dxa"/>
          </w:tcPr>
          <w:p w:rsidR="00750F1D" w:rsidRPr="00FD1886" w:rsidRDefault="00750F1D" w:rsidP="00FA1F3D">
            <w:pPr>
              <w:spacing w:line="300" w:lineRule="atLeast"/>
              <w:rPr>
                <w:rFonts w:ascii="Verdana" w:hAnsi="Verdana"/>
                <w:sz w:val="17"/>
                <w:szCs w:val="17"/>
              </w:rPr>
            </w:pPr>
            <w:r w:rsidRPr="00FD1886">
              <w:rPr>
                <w:rFonts w:ascii="Verdana" w:hAnsi="Verdana"/>
                <w:sz w:val="17"/>
                <w:szCs w:val="17"/>
              </w:rPr>
              <w:t>Arbeid</w:t>
            </w:r>
          </w:p>
        </w:tc>
      </w:tr>
    </w:tbl>
    <w:tbl>
      <w:tblPr>
        <w:tblpPr w:leftFromText="142" w:rightFromText="142" w:vertAnchor="page" w:horzAnchor="margin" w:tblpX="-28" w:tblpY="914"/>
        <w:tblW w:w="15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83"/>
        <w:gridCol w:w="3153"/>
        <w:gridCol w:w="3097"/>
        <w:gridCol w:w="3240"/>
        <w:gridCol w:w="3364"/>
      </w:tblGrid>
      <w:tr w:rsidR="001E3316" w:rsidRPr="00FD1886" w:rsidTr="001E051A">
        <w:trPr>
          <w:trHeight w:val="316"/>
        </w:trPr>
        <w:tc>
          <w:tcPr>
            <w:tcW w:w="15437" w:type="dxa"/>
            <w:gridSpan w:val="5"/>
            <w:shd w:val="clear" w:color="auto" w:fill="auto"/>
            <w:tcMar>
              <w:left w:w="57" w:type="dxa"/>
              <w:right w:w="57" w:type="dxa"/>
            </w:tcMar>
          </w:tcPr>
          <w:p w:rsidR="001E3316" w:rsidRPr="00FD1886" w:rsidRDefault="001E3316" w:rsidP="001E051A">
            <w:pPr>
              <w:spacing w:line="300" w:lineRule="atLeast"/>
              <w:rPr>
                <w:rFonts w:ascii="Verdana" w:hAnsi="Verdana"/>
                <w:b/>
                <w:sz w:val="17"/>
                <w:szCs w:val="17"/>
              </w:rPr>
            </w:pPr>
            <w:r w:rsidRPr="00FD1886">
              <w:rPr>
                <w:rFonts w:ascii="Verdana" w:hAnsi="Verdana"/>
                <w:b/>
                <w:sz w:val="16"/>
                <w:szCs w:val="16"/>
              </w:rPr>
              <w:lastRenderedPageBreak/>
              <w:t xml:space="preserve">VSO DB Kerndoel 3: </w:t>
            </w:r>
            <w:r w:rsidRPr="00FD1886">
              <w:rPr>
                <w:rFonts w:ascii="Verdana" w:hAnsi="Verdana"/>
                <w:b/>
                <w:sz w:val="17"/>
                <w:szCs w:val="17"/>
              </w:rPr>
              <w:t xml:space="preserve"> De leerling leert hoofdzaken van bouw en functie van het menselijk lichaam en de lichamelijke en geestelijke ontwikkeling; en leert zorg te   </w:t>
            </w:r>
          </w:p>
          <w:p w:rsidR="001E3316" w:rsidRPr="00FD1886" w:rsidRDefault="001E3316" w:rsidP="001E051A">
            <w:pPr>
              <w:spacing w:line="300" w:lineRule="atLeast"/>
              <w:rPr>
                <w:rFonts w:ascii="Verdana" w:hAnsi="Verdana"/>
                <w:b/>
                <w:sz w:val="17"/>
                <w:szCs w:val="17"/>
              </w:rPr>
            </w:pPr>
            <w:r w:rsidRPr="00FD1886">
              <w:rPr>
                <w:rFonts w:ascii="Verdana" w:hAnsi="Verdana"/>
                <w:b/>
                <w:sz w:val="17"/>
                <w:szCs w:val="17"/>
              </w:rPr>
              <w:t xml:space="preserve">                                 dragen voor de eigen lichamelijke, seksuele en psychische gezondheid. (Mens, natuur en techniek)</w:t>
            </w:r>
          </w:p>
          <w:p w:rsidR="001E3316" w:rsidRPr="00FD1886" w:rsidRDefault="001E3316" w:rsidP="001E051A">
            <w:pPr>
              <w:spacing w:line="300" w:lineRule="atLeast"/>
              <w:rPr>
                <w:rFonts w:ascii="Verdana" w:hAnsi="Verdana"/>
                <w:b/>
                <w:sz w:val="17"/>
                <w:szCs w:val="17"/>
              </w:rPr>
            </w:pPr>
            <w:r w:rsidRPr="00FD1886">
              <w:rPr>
                <w:rFonts w:ascii="Verdana" w:hAnsi="Verdana"/>
                <w:b/>
                <w:sz w:val="17"/>
                <w:szCs w:val="17"/>
              </w:rPr>
              <w:t xml:space="preserve">VSO AR Kerndoel 3: De leerling leert hoofdzaken te begrijpen van bouw en functie van het menselijk lichaam en van de lichamelijke, seksuele en geestelijke </w:t>
            </w:r>
          </w:p>
          <w:p w:rsidR="001E3316" w:rsidRPr="00FD1886" w:rsidRDefault="001E3316" w:rsidP="001E051A">
            <w:pPr>
              <w:spacing w:line="300" w:lineRule="atLeast"/>
              <w:rPr>
                <w:rFonts w:ascii="Verdana" w:hAnsi="Verdana"/>
                <w:b/>
                <w:sz w:val="17"/>
                <w:szCs w:val="17"/>
              </w:rPr>
            </w:pPr>
            <w:r w:rsidRPr="00FD1886">
              <w:rPr>
                <w:rFonts w:ascii="Verdana" w:hAnsi="Verdana"/>
                <w:b/>
                <w:sz w:val="17"/>
                <w:szCs w:val="17"/>
              </w:rPr>
              <w:t xml:space="preserve">                                 ontwikkeling van mensen en leert te zorgen voor de eigen lichamelijke, seksuele en psychische gezondheid. (Mens, natuur en techniek)</w:t>
            </w:r>
          </w:p>
        </w:tc>
      </w:tr>
      <w:tr w:rsidR="005C50F6" w:rsidRPr="00FD1886" w:rsidTr="001E051A">
        <w:trPr>
          <w:trHeight w:val="316"/>
        </w:trPr>
        <w:tc>
          <w:tcPr>
            <w:tcW w:w="2583" w:type="dxa"/>
            <w:vMerge w:val="restart"/>
            <w:shd w:val="clear" w:color="auto" w:fill="D9D9D9"/>
            <w:tcMar>
              <w:left w:w="57" w:type="dxa"/>
              <w:right w:w="57" w:type="dxa"/>
            </w:tcMar>
          </w:tcPr>
          <w:p w:rsidR="005C50F6" w:rsidRPr="00FD1886" w:rsidRDefault="005C50F6" w:rsidP="001E051A">
            <w:pPr>
              <w:pStyle w:val="Lijstalinea"/>
              <w:numPr>
                <w:ilvl w:val="0"/>
                <w:numId w:val="10"/>
              </w:numPr>
              <w:spacing w:before="120"/>
              <w:rPr>
                <w:b/>
                <w:szCs w:val="17"/>
              </w:rPr>
            </w:pPr>
            <w:r w:rsidRPr="00FD1886">
              <w:rPr>
                <w:b/>
                <w:szCs w:val="17"/>
              </w:rPr>
              <w:t>Lichamelijke ontwikkeling</w:t>
            </w:r>
            <w:r w:rsidR="000734B6" w:rsidRPr="00FD1886">
              <w:rPr>
                <w:b/>
                <w:szCs w:val="17"/>
              </w:rPr>
              <w:t xml:space="preserve"> en lichaamsbeeld</w:t>
            </w:r>
          </w:p>
          <w:p w:rsidR="005C50F6" w:rsidRPr="00FD1886" w:rsidRDefault="005C50F6" w:rsidP="001E051A">
            <w:pPr>
              <w:pStyle w:val="Lijstalinea"/>
              <w:spacing w:before="120"/>
              <w:rPr>
                <w:szCs w:val="17"/>
              </w:rPr>
            </w:pPr>
          </w:p>
        </w:tc>
        <w:tc>
          <w:tcPr>
            <w:tcW w:w="3153" w:type="dxa"/>
            <w:tcBorders>
              <w:bottom w:val="single" w:sz="4" w:space="0" w:color="auto"/>
            </w:tcBorders>
            <w:shd w:val="clear" w:color="auto" w:fill="E6E6E6"/>
            <w:tcMar>
              <w:left w:w="57" w:type="dxa"/>
              <w:right w:w="57" w:type="dxa"/>
            </w:tcMar>
          </w:tcPr>
          <w:p w:rsidR="005C50F6" w:rsidRPr="00FD1886" w:rsidRDefault="005C50F6" w:rsidP="001E051A">
            <w:pPr>
              <w:jc w:val="center"/>
              <w:rPr>
                <w:rFonts w:ascii="Verdana" w:hAnsi="Verdana"/>
                <w:sz w:val="16"/>
                <w:szCs w:val="16"/>
              </w:rPr>
            </w:pPr>
            <w:r w:rsidRPr="00FD1886">
              <w:rPr>
                <w:rFonts w:ascii="Verdana" w:hAnsi="Verdana"/>
                <w:sz w:val="16"/>
                <w:szCs w:val="16"/>
              </w:rPr>
              <w:t>1</w:t>
            </w:r>
          </w:p>
        </w:tc>
        <w:tc>
          <w:tcPr>
            <w:tcW w:w="3097" w:type="dxa"/>
            <w:tcBorders>
              <w:bottom w:val="single" w:sz="4" w:space="0" w:color="auto"/>
            </w:tcBorders>
            <w:shd w:val="clear" w:color="auto" w:fill="E6E6E6"/>
            <w:tcMar>
              <w:left w:w="57" w:type="dxa"/>
              <w:right w:w="57" w:type="dxa"/>
            </w:tcMar>
          </w:tcPr>
          <w:p w:rsidR="005C50F6" w:rsidRPr="00FD1886" w:rsidRDefault="005C50F6" w:rsidP="001E051A">
            <w:pPr>
              <w:jc w:val="center"/>
              <w:rPr>
                <w:rFonts w:ascii="Verdana" w:hAnsi="Verdana"/>
                <w:sz w:val="16"/>
                <w:szCs w:val="16"/>
              </w:rPr>
            </w:pPr>
            <w:r w:rsidRPr="00FD1886">
              <w:rPr>
                <w:rFonts w:ascii="Verdana" w:hAnsi="Verdana"/>
                <w:sz w:val="16"/>
                <w:szCs w:val="16"/>
              </w:rPr>
              <w:t>2</w:t>
            </w:r>
          </w:p>
        </w:tc>
        <w:tc>
          <w:tcPr>
            <w:tcW w:w="3240" w:type="dxa"/>
            <w:tcBorders>
              <w:bottom w:val="single" w:sz="4" w:space="0" w:color="auto"/>
            </w:tcBorders>
            <w:shd w:val="clear" w:color="auto" w:fill="E6E6E6"/>
            <w:tcMar>
              <w:left w:w="57" w:type="dxa"/>
              <w:right w:w="57" w:type="dxa"/>
            </w:tcMar>
          </w:tcPr>
          <w:p w:rsidR="005C50F6" w:rsidRPr="00FD1886" w:rsidRDefault="005C50F6" w:rsidP="001E051A">
            <w:pPr>
              <w:jc w:val="center"/>
              <w:rPr>
                <w:rFonts w:ascii="Verdana" w:hAnsi="Verdana"/>
                <w:sz w:val="16"/>
                <w:szCs w:val="16"/>
              </w:rPr>
            </w:pPr>
            <w:r w:rsidRPr="00FD1886">
              <w:rPr>
                <w:rFonts w:ascii="Verdana" w:hAnsi="Verdana"/>
                <w:sz w:val="16"/>
                <w:szCs w:val="16"/>
              </w:rPr>
              <w:t>3</w:t>
            </w:r>
          </w:p>
        </w:tc>
        <w:tc>
          <w:tcPr>
            <w:tcW w:w="3364" w:type="dxa"/>
            <w:shd w:val="clear" w:color="auto" w:fill="E6E6E6"/>
            <w:tcMar>
              <w:left w:w="57" w:type="dxa"/>
              <w:right w:w="57" w:type="dxa"/>
            </w:tcMar>
          </w:tcPr>
          <w:p w:rsidR="005C50F6" w:rsidRPr="00FD1886" w:rsidRDefault="005C50F6" w:rsidP="001E051A">
            <w:pPr>
              <w:jc w:val="center"/>
              <w:rPr>
                <w:rFonts w:ascii="Verdana" w:hAnsi="Verdana"/>
                <w:sz w:val="16"/>
                <w:szCs w:val="16"/>
              </w:rPr>
            </w:pPr>
            <w:r w:rsidRPr="00FD1886">
              <w:rPr>
                <w:rFonts w:ascii="Verdana" w:hAnsi="Verdana"/>
                <w:sz w:val="16"/>
                <w:szCs w:val="16"/>
              </w:rPr>
              <w:t>4</w:t>
            </w:r>
          </w:p>
        </w:tc>
      </w:tr>
      <w:tr w:rsidR="005C50F6" w:rsidRPr="00FD1886" w:rsidTr="001E051A">
        <w:trPr>
          <w:cantSplit/>
          <w:trHeight w:val="190"/>
        </w:trPr>
        <w:tc>
          <w:tcPr>
            <w:tcW w:w="2583" w:type="dxa"/>
            <w:vMerge/>
            <w:shd w:val="clear" w:color="auto" w:fill="D9D9D9"/>
            <w:tcMar>
              <w:left w:w="57" w:type="dxa"/>
              <w:right w:w="57" w:type="dxa"/>
            </w:tcMar>
          </w:tcPr>
          <w:p w:rsidR="005C50F6" w:rsidRPr="00FD1886" w:rsidRDefault="005C50F6" w:rsidP="001E051A">
            <w:pPr>
              <w:rPr>
                <w:rFonts w:ascii="Verdana" w:hAnsi="Verdana"/>
                <w:sz w:val="17"/>
                <w:szCs w:val="17"/>
              </w:rPr>
            </w:pPr>
          </w:p>
        </w:tc>
        <w:tc>
          <w:tcPr>
            <w:tcW w:w="3153" w:type="dxa"/>
            <w:shd w:val="clear" w:color="auto" w:fill="auto"/>
            <w:tcMar>
              <w:left w:w="57" w:type="dxa"/>
              <w:right w:w="57" w:type="dxa"/>
            </w:tcMar>
          </w:tcPr>
          <w:p w:rsidR="009843BF" w:rsidRPr="003049F4" w:rsidRDefault="009843BF" w:rsidP="001E051A">
            <w:pPr>
              <w:ind w:left="198" w:hanging="198"/>
              <w:rPr>
                <w:rFonts w:ascii="Verdana" w:eastAsia="MS Mincho" w:hAnsi="Verdana"/>
                <w:sz w:val="16"/>
                <w:szCs w:val="16"/>
              </w:rPr>
            </w:pPr>
            <w:r w:rsidRPr="003049F4">
              <w:rPr>
                <w:rFonts w:ascii="Verdana" w:eastAsia="MS Mincho" w:hAnsi="Verdana"/>
                <w:sz w:val="16"/>
                <w:szCs w:val="16"/>
              </w:rPr>
              <w:t>Herkent zichzelf in de spiegel</w:t>
            </w:r>
            <w:r w:rsidR="00C65235" w:rsidRPr="003049F4">
              <w:rPr>
                <w:rFonts w:ascii="Verdana" w:eastAsia="MS Mincho" w:hAnsi="Verdana"/>
                <w:sz w:val="16"/>
                <w:szCs w:val="16"/>
              </w:rPr>
              <w:t xml:space="preserve"> en van een foto</w:t>
            </w:r>
          </w:p>
          <w:p w:rsidR="005C50F6" w:rsidRPr="003049F4" w:rsidRDefault="00932E3D" w:rsidP="009E56E5">
            <w:pPr>
              <w:ind w:left="198" w:hanging="198"/>
              <w:rPr>
                <w:rFonts w:ascii="Verdana" w:eastAsia="MS Mincho" w:hAnsi="Verdana"/>
                <w:sz w:val="16"/>
                <w:szCs w:val="16"/>
              </w:rPr>
            </w:pPr>
            <w:r w:rsidRPr="003049F4">
              <w:rPr>
                <w:rFonts w:ascii="Verdana" w:eastAsia="MS Mincho" w:hAnsi="Verdana"/>
                <w:sz w:val="16"/>
                <w:szCs w:val="16"/>
              </w:rPr>
              <w:t xml:space="preserve">Wijst </w:t>
            </w:r>
            <w:r w:rsidR="00C470C0" w:rsidRPr="003049F4">
              <w:rPr>
                <w:rFonts w:ascii="Verdana" w:eastAsia="MS Mincho" w:hAnsi="Verdana"/>
                <w:sz w:val="16"/>
                <w:szCs w:val="16"/>
              </w:rPr>
              <w:t xml:space="preserve">bij zichzelf </w:t>
            </w:r>
            <w:r w:rsidR="00B16685" w:rsidRPr="003049F4">
              <w:rPr>
                <w:rFonts w:ascii="Verdana" w:eastAsia="MS Mincho" w:hAnsi="Verdana"/>
                <w:sz w:val="16"/>
                <w:szCs w:val="16"/>
              </w:rPr>
              <w:t xml:space="preserve">de </w:t>
            </w:r>
            <w:r w:rsidR="005C50F6" w:rsidRPr="003049F4">
              <w:rPr>
                <w:rFonts w:ascii="Verdana" w:eastAsia="MS Mincho" w:hAnsi="Verdana"/>
                <w:sz w:val="16"/>
                <w:szCs w:val="16"/>
              </w:rPr>
              <w:t>verschillende lichaamsdelen aan</w:t>
            </w:r>
            <w:r w:rsidR="00C470C0" w:rsidRPr="003049F4">
              <w:rPr>
                <w:rFonts w:ascii="Verdana" w:eastAsia="MS Mincho" w:hAnsi="Verdana"/>
                <w:sz w:val="16"/>
                <w:szCs w:val="16"/>
              </w:rPr>
              <w:t xml:space="preserve"> als hier naar gevraagd wordt</w:t>
            </w:r>
            <w:r w:rsidR="005C50F6" w:rsidRPr="003049F4">
              <w:rPr>
                <w:rFonts w:ascii="Verdana" w:eastAsia="MS Mincho" w:hAnsi="Verdana"/>
                <w:sz w:val="16"/>
                <w:szCs w:val="16"/>
              </w:rPr>
              <w:t xml:space="preserve">, inclusief de geslachtsdelen (hoofd, benen, armen, oren, ogen, neus en mond, </w:t>
            </w:r>
            <w:r w:rsidR="009E56E5" w:rsidRPr="003049F4">
              <w:rPr>
                <w:rFonts w:ascii="Verdana" w:eastAsia="MS Mincho" w:hAnsi="Verdana"/>
                <w:sz w:val="16"/>
                <w:szCs w:val="16"/>
              </w:rPr>
              <w:t>penis</w:t>
            </w:r>
            <w:r w:rsidR="0097598C" w:rsidRPr="003049F4">
              <w:rPr>
                <w:rFonts w:ascii="Verdana" w:eastAsia="MS Mincho" w:hAnsi="Verdana"/>
                <w:sz w:val="16"/>
                <w:szCs w:val="16"/>
              </w:rPr>
              <w:t>,</w:t>
            </w:r>
            <w:r w:rsidR="00A006F9" w:rsidRPr="003049F4">
              <w:rPr>
                <w:rFonts w:ascii="Verdana" w:eastAsia="MS Mincho" w:hAnsi="Verdana"/>
                <w:sz w:val="16"/>
                <w:szCs w:val="16"/>
              </w:rPr>
              <w:t xml:space="preserve"> vagina</w:t>
            </w:r>
            <w:r w:rsidR="005C50F6" w:rsidRPr="003049F4">
              <w:rPr>
                <w:rFonts w:ascii="Verdana" w:eastAsia="MS Mincho" w:hAnsi="Verdana"/>
                <w:sz w:val="16"/>
                <w:szCs w:val="16"/>
              </w:rPr>
              <w:t xml:space="preserve">) </w:t>
            </w:r>
          </w:p>
        </w:tc>
        <w:tc>
          <w:tcPr>
            <w:tcW w:w="3097" w:type="dxa"/>
            <w:shd w:val="clear" w:color="auto" w:fill="auto"/>
            <w:tcMar>
              <w:left w:w="57" w:type="dxa"/>
              <w:right w:w="57" w:type="dxa"/>
            </w:tcMar>
          </w:tcPr>
          <w:p w:rsidR="005C50F6" w:rsidRPr="003049F4" w:rsidRDefault="005C50F6" w:rsidP="001E051A">
            <w:pPr>
              <w:ind w:left="198" w:hanging="198"/>
              <w:rPr>
                <w:rFonts w:ascii="Verdana" w:eastAsia="MS Mincho" w:hAnsi="Verdana"/>
                <w:sz w:val="16"/>
                <w:szCs w:val="16"/>
              </w:rPr>
            </w:pPr>
            <w:r w:rsidRPr="003049F4">
              <w:rPr>
                <w:rFonts w:ascii="Verdana" w:eastAsia="MS Mincho" w:hAnsi="Verdana"/>
                <w:sz w:val="16"/>
                <w:szCs w:val="16"/>
              </w:rPr>
              <w:t xml:space="preserve">Wijst bij anderen de belangrijkste lichaamsdelen </w:t>
            </w:r>
            <w:r w:rsidR="00A006F9" w:rsidRPr="003049F4">
              <w:rPr>
                <w:rFonts w:ascii="Verdana" w:eastAsia="MS Mincho" w:hAnsi="Verdana"/>
                <w:sz w:val="16"/>
                <w:szCs w:val="16"/>
              </w:rPr>
              <w:t xml:space="preserve">aan </w:t>
            </w:r>
            <w:r w:rsidR="00C470C0" w:rsidRPr="003049F4">
              <w:rPr>
                <w:rFonts w:ascii="Verdana" w:eastAsia="MS Mincho" w:hAnsi="Verdana"/>
                <w:sz w:val="16"/>
                <w:szCs w:val="16"/>
              </w:rPr>
              <w:t xml:space="preserve">als hier naar gevraagd wordt </w:t>
            </w:r>
            <w:r w:rsidR="00A006F9" w:rsidRPr="003049F4">
              <w:rPr>
                <w:rFonts w:ascii="Verdana" w:eastAsia="MS Mincho" w:hAnsi="Verdana"/>
                <w:sz w:val="16"/>
                <w:szCs w:val="16"/>
              </w:rPr>
              <w:t>(armen, benen, mond)</w:t>
            </w:r>
          </w:p>
          <w:p w:rsidR="005C50F6" w:rsidRPr="003049F4" w:rsidRDefault="005C50F6" w:rsidP="001E051A">
            <w:pPr>
              <w:ind w:left="198" w:hanging="198"/>
              <w:rPr>
                <w:rFonts w:ascii="Verdana" w:eastAsia="MS Mincho" w:hAnsi="Verdana"/>
                <w:sz w:val="16"/>
                <w:szCs w:val="16"/>
              </w:rPr>
            </w:pPr>
            <w:r w:rsidRPr="003049F4">
              <w:rPr>
                <w:rFonts w:ascii="Verdana" w:eastAsia="MS Mincho" w:hAnsi="Verdana"/>
                <w:sz w:val="16"/>
                <w:szCs w:val="16"/>
              </w:rPr>
              <w:t>Wijst op een foto de belangrijkste lichaamsdelen aan</w:t>
            </w:r>
            <w:r w:rsidR="00A006F9" w:rsidRPr="003049F4">
              <w:rPr>
                <w:rFonts w:ascii="Verdana" w:eastAsia="MS Mincho" w:hAnsi="Verdana"/>
                <w:sz w:val="16"/>
                <w:szCs w:val="16"/>
              </w:rPr>
              <w:t xml:space="preserve">, inclusief de geslachtsdelen </w:t>
            </w:r>
            <w:r w:rsidRPr="003049F4">
              <w:rPr>
                <w:rFonts w:ascii="Verdana" w:eastAsia="MS Mincho" w:hAnsi="Verdana"/>
                <w:sz w:val="16"/>
                <w:szCs w:val="16"/>
              </w:rPr>
              <w:t>(van voren gezien)</w:t>
            </w:r>
          </w:p>
        </w:tc>
        <w:tc>
          <w:tcPr>
            <w:tcW w:w="3240" w:type="dxa"/>
            <w:shd w:val="clear" w:color="auto" w:fill="auto"/>
            <w:tcMar>
              <w:left w:w="57" w:type="dxa"/>
              <w:right w:w="57" w:type="dxa"/>
            </w:tcMar>
          </w:tcPr>
          <w:p w:rsidR="005C50F6" w:rsidRPr="003049F4" w:rsidRDefault="005C50F6" w:rsidP="001E051A">
            <w:pPr>
              <w:ind w:left="198" w:hanging="198"/>
              <w:rPr>
                <w:rFonts w:ascii="Verdana" w:eastAsia="MS Mincho" w:hAnsi="Verdana"/>
                <w:sz w:val="16"/>
                <w:szCs w:val="16"/>
              </w:rPr>
            </w:pPr>
            <w:r w:rsidRPr="003049F4">
              <w:rPr>
                <w:rFonts w:ascii="Verdana" w:eastAsia="MS Mincho" w:hAnsi="Verdana"/>
                <w:sz w:val="16"/>
                <w:szCs w:val="16"/>
              </w:rPr>
              <w:t xml:space="preserve">Wijst op een foto de belangrijkste lichaamsdelen aan (van achteren gezien) </w:t>
            </w:r>
          </w:p>
          <w:p w:rsidR="009843BF" w:rsidRPr="003049F4" w:rsidRDefault="00A60F98" w:rsidP="001E051A">
            <w:pPr>
              <w:ind w:left="198" w:hanging="198"/>
              <w:rPr>
                <w:rFonts w:ascii="Verdana" w:eastAsia="MS Mincho" w:hAnsi="Verdana"/>
                <w:sz w:val="16"/>
                <w:szCs w:val="16"/>
              </w:rPr>
            </w:pPr>
            <w:r w:rsidRPr="003049F4">
              <w:rPr>
                <w:rFonts w:ascii="Verdana" w:eastAsia="MS Mincho" w:hAnsi="Verdana"/>
                <w:sz w:val="16"/>
                <w:szCs w:val="16"/>
              </w:rPr>
              <w:t>Benoemt</w:t>
            </w:r>
            <w:r w:rsidR="009843BF" w:rsidRPr="003049F4">
              <w:rPr>
                <w:rFonts w:ascii="Verdana" w:eastAsia="MS Mincho" w:hAnsi="Verdana"/>
                <w:sz w:val="16"/>
                <w:szCs w:val="16"/>
              </w:rPr>
              <w:t xml:space="preserve"> de verschillende lichaamsdelen</w:t>
            </w:r>
            <w:r w:rsidR="005760D6" w:rsidRPr="003049F4">
              <w:rPr>
                <w:rFonts w:ascii="Verdana" w:eastAsia="MS Mincho" w:hAnsi="Verdana"/>
                <w:sz w:val="16"/>
                <w:szCs w:val="16"/>
              </w:rPr>
              <w:t xml:space="preserve"> bij zichzelf</w:t>
            </w:r>
            <w:r w:rsidR="00F84CA1" w:rsidRPr="003049F4">
              <w:rPr>
                <w:rFonts w:ascii="Verdana" w:eastAsia="MS Mincho" w:hAnsi="Verdana"/>
                <w:sz w:val="16"/>
                <w:szCs w:val="16"/>
              </w:rPr>
              <w:t>, inclusief de geslachtsdelen</w:t>
            </w:r>
          </w:p>
          <w:p w:rsidR="005C50F6" w:rsidRPr="003049F4" w:rsidRDefault="001A273C" w:rsidP="00F947BE">
            <w:pPr>
              <w:ind w:left="198" w:hanging="198"/>
              <w:rPr>
                <w:rFonts w:ascii="Verdana" w:eastAsia="MS Mincho" w:hAnsi="Verdana"/>
                <w:sz w:val="16"/>
                <w:szCs w:val="16"/>
              </w:rPr>
            </w:pPr>
            <w:r w:rsidRPr="003049F4">
              <w:rPr>
                <w:rFonts w:ascii="Verdana" w:eastAsia="MS Mincho" w:hAnsi="Verdana"/>
                <w:sz w:val="16"/>
                <w:szCs w:val="16"/>
              </w:rPr>
              <w:t xml:space="preserve">Herkent verschillende lichaamsvormen (andere kleur haar, </w:t>
            </w:r>
            <w:r w:rsidR="00D643AF">
              <w:rPr>
                <w:rFonts w:ascii="Verdana" w:eastAsia="MS Mincho" w:hAnsi="Verdana"/>
                <w:sz w:val="16"/>
                <w:szCs w:val="16"/>
              </w:rPr>
              <w:t xml:space="preserve">huidskleur, </w:t>
            </w:r>
            <w:r w:rsidRPr="003049F4">
              <w:rPr>
                <w:rFonts w:ascii="Verdana" w:eastAsia="MS Mincho" w:hAnsi="Verdana"/>
                <w:sz w:val="16"/>
                <w:szCs w:val="16"/>
              </w:rPr>
              <w:t>groter/ kleiner)</w:t>
            </w:r>
          </w:p>
        </w:tc>
        <w:tc>
          <w:tcPr>
            <w:tcW w:w="3364" w:type="dxa"/>
            <w:tcMar>
              <w:left w:w="57" w:type="dxa"/>
              <w:right w:w="57" w:type="dxa"/>
            </w:tcMar>
          </w:tcPr>
          <w:p w:rsidR="005C50F6" w:rsidRPr="003049F4" w:rsidRDefault="005C50F6" w:rsidP="001E051A">
            <w:pPr>
              <w:ind w:left="198" w:hanging="198"/>
              <w:rPr>
                <w:rFonts w:ascii="Verdana" w:hAnsi="Verdana"/>
                <w:sz w:val="16"/>
                <w:szCs w:val="16"/>
              </w:rPr>
            </w:pPr>
            <w:r w:rsidRPr="003049F4">
              <w:rPr>
                <w:rFonts w:ascii="Verdana" w:hAnsi="Verdana"/>
                <w:sz w:val="16"/>
                <w:szCs w:val="16"/>
              </w:rPr>
              <w:t>Benoemt meer specifieke lichaamsdelen (elleboog, scheenbeen, schouder)</w:t>
            </w:r>
          </w:p>
          <w:p w:rsidR="00F84CA1" w:rsidRPr="003049F4" w:rsidRDefault="00F84CA1" w:rsidP="001E051A">
            <w:pPr>
              <w:ind w:left="198" w:hanging="198"/>
              <w:rPr>
                <w:rFonts w:ascii="Verdana" w:hAnsi="Verdana"/>
                <w:sz w:val="16"/>
                <w:szCs w:val="16"/>
              </w:rPr>
            </w:pPr>
            <w:r w:rsidRPr="003049F4">
              <w:rPr>
                <w:rFonts w:ascii="Verdana" w:hAnsi="Verdana"/>
                <w:sz w:val="16"/>
                <w:szCs w:val="16"/>
              </w:rPr>
              <w:t>Herkent en benoemt functies van verschillende lichaamsdelen</w:t>
            </w:r>
          </w:p>
          <w:p w:rsidR="0073772C" w:rsidRPr="003049F4" w:rsidRDefault="0073772C" w:rsidP="0073772C">
            <w:pPr>
              <w:ind w:left="198" w:hanging="198"/>
              <w:rPr>
                <w:rFonts w:ascii="Verdana" w:hAnsi="Verdana"/>
                <w:sz w:val="16"/>
                <w:szCs w:val="16"/>
              </w:rPr>
            </w:pPr>
            <w:r w:rsidRPr="003049F4">
              <w:rPr>
                <w:rFonts w:ascii="Verdana" w:hAnsi="Verdana"/>
                <w:sz w:val="16"/>
                <w:szCs w:val="16"/>
              </w:rPr>
              <w:t>Weet dat sommige delen van het lichaam fijn zijn om aan te raken</w:t>
            </w:r>
          </w:p>
          <w:p w:rsidR="0073772C" w:rsidRPr="003049F4" w:rsidRDefault="0073772C" w:rsidP="0073772C">
            <w:pPr>
              <w:ind w:left="198" w:hanging="198"/>
              <w:rPr>
                <w:rFonts w:ascii="Verdana" w:hAnsi="Verdana"/>
                <w:sz w:val="16"/>
                <w:szCs w:val="16"/>
              </w:rPr>
            </w:pPr>
            <w:r w:rsidRPr="003049F4">
              <w:rPr>
                <w:rFonts w:ascii="Verdana" w:eastAsia="MS Mincho" w:hAnsi="Verdana"/>
                <w:sz w:val="16"/>
                <w:szCs w:val="16"/>
              </w:rPr>
              <w:t>Weet dat lichamen groeien en veranderen gedurende het leven</w:t>
            </w:r>
          </w:p>
        </w:tc>
      </w:tr>
      <w:tr w:rsidR="005C50F6" w:rsidRPr="00FD1886" w:rsidTr="001E051A">
        <w:trPr>
          <w:cantSplit/>
        </w:trPr>
        <w:tc>
          <w:tcPr>
            <w:tcW w:w="2583" w:type="dxa"/>
            <w:vMerge/>
            <w:shd w:val="clear" w:color="auto" w:fill="D9D9D9"/>
            <w:tcMar>
              <w:left w:w="57" w:type="dxa"/>
              <w:right w:w="57" w:type="dxa"/>
            </w:tcMar>
          </w:tcPr>
          <w:p w:rsidR="005C50F6" w:rsidRPr="00FD1886" w:rsidRDefault="005C50F6" w:rsidP="001E051A">
            <w:pPr>
              <w:rPr>
                <w:rFonts w:ascii="Verdana" w:hAnsi="Verdana"/>
                <w:sz w:val="17"/>
                <w:szCs w:val="17"/>
              </w:rPr>
            </w:pPr>
          </w:p>
        </w:tc>
        <w:tc>
          <w:tcPr>
            <w:tcW w:w="3153" w:type="dxa"/>
            <w:shd w:val="clear" w:color="auto" w:fill="E6E6E6"/>
            <w:tcMar>
              <w:left w:w="57" w:type="dxa"/>
              <w:right w:w="57" w:type="dxa"/>
            </w:tcMar>
            <w:vAlign w:val="center"/>
          </w:tcPr>
          <w:p w:rsidR="005C50F6" w:rsidRPr="003049F4" w:rsidRDefault="005C50F6" w:rsidP="001E051A">
            <w:pPr>
              <w:jc w:val="center"/>
              <w:rPr>
                <w:rFonts w:ascii="Verdana" w:hAnsi="Verdana"/>
                <w:sz w:val="16"/>
                <w:szCs w:val="16"/>
              </w:rPr>
            </w:pPr>
            <w:r w:rsidRPr="003049F4">
              <w:rPr>
                <w:rFonts w:ascii="Verdana" w:hAnsi="Verdana"/>
                <w:sz w:val="16"/>
                <w:szCs w:val="16"/>
              </w:rPr>
              <w:t>5</w:t>
            </w:r>
          </w:p>
        </w:tc>
        <w:tc>
          <w:tcPr>
            <w:tcW w:w="3097" w:type="dxa"/>
            <w:shd w:val="clear" w:color="auto" w:fill="E6E6E6"/>
            <w:tcMar>
              <w:left w:w="57" w:type="dxa"/>
              <w:right w:w="57" w:type="dxa"/>
            </w:tcMar>
          </w:tcPr>
          <w:p w:rsidR="005C50F6" w:rsidRPr="003049F4" w:rsidRDefault="005C50F6" w:rsidP="001E051A">
            <w:pPr>
              <w:jc w:val="center"/>
              <w:rPr>
                <w:rFonts w:ascii="Verdana" w:hAnsi="Verdana"/>
                <w:sz w:val="16"/>
                <w:szCs w:val="16"/>
              </w:rPr>
            </w:pPr>
            <w:r w:rsidRPr="003049F4">
              <w:rPr>
                <w:rFonts w:ascii="Verdana" w:hAnsi="Verdana"/>
                <w:sz w:val="16"/>
                <w:szCs w:val="16"/>
              </w:rPr>
              <w:t>6</w:t>
            </w:r>
          </w:p>
        </w:tc>
        <w:tc>
          <w:tcPr>
            <w:tcW w:w="3240" w:type="dxa"/>
            <w:tcBorders>
              <w:bottom w:val="single" w:sz="4" w:space="0" w:color="auto"/>
            </w:tcBorders>
            <w:shd w:val="clear" w:color="auto" w:fill="E6E6E6"/>
            <w:tcMar>
              <w:left w:w="57" w:type="dxa"/>
              <w:right w:w="57" w:type="dxa"/>
            </w:tcMar>
          </w:tcPr>
          <w:p w:rsidR="005C50F6" w:rsidRPr="003049F4" w:rsidRDefault="005C50F6" w:rsidP="001E051A">
            <w:pPr>
              <w:jc w:val="center"/>
              <w:rPr>
                <w:rFonts w:ascii="Verdana" w:hAnsi="Verdana"/>
                <w:sz w:val="16"/>
                <w:szCs w:val="16"/>
              </w:rPr>
            </w:pPr>
            <w:r w:rsidRPr="003049F4">
              <w:rPr>
                <w:rFonts w:ascii="Verdana" w:hAnsi="Verdana"/>
                <w:sz w:val="16"/>
                <w:szCs w:val="16"/>
              </w:rPr>
              <w:t>7</w:t>
            </w:r>
          </w:p>
        </w:tc>
        <w:tc>
          <w:tcPr>
            <w:tcW w:w="3364" w:type="dxa"/>
            <w:tcBorders>
              <w:bottom w:val="single" w:sz="4" w:space="0" w:color="auto"/>
            </w:tcBorders>
            <w:shd w:val="clear" w:color="auto" w:fill="E6E6E6"/>
            <w:tcMar>
              <w:left w:w="57" w:type="dxa"/>
              <w:right w:w="57" w:type="dxa"/>
            </w:tcMar>
          </w:tcPr>
          <w:p w:rsidR="005C50F6" w:rsidRPr="003049F4" w:rsidRDefault="005C50F6" w:rsidP="001E051A">
            <w:pPr>
              <w:jc w:val="center"/>
              <w:rPr>
                <w:rFonts w:ascii="Verdana" w:hAnsi="Verdana"/>
                <w:sz w:val="16"/>
                <w:szCs w:val="16"/>
              </w:rPr>
            </w:pPr>
            <w:r w:rsidRPr="003049F4">
              <w:rPr>
                <w:rFonts w:ascii="Verdana" w:hAnsi="Verdana"/>
                <w:sz w:val="16"/>
                <w:szCs w:val="16"/>
              </w:rPr>
              <w:t>8</w:t>
            </w:r>
          </w:p>
        </w:tc>
      </w:tr>
      <w:tr w:rsidR="005C50F6" w:rsidRPr="00FD1886" w:rsidTr="001E051A">
        <w:trPr>
          <w:cantSplit/>
          <w:trHeight w:val="1303"/>
        </w:trPr>
        <w:tc>
          <w:tcPr>
            <w:tcW w:w="2583" w:type="dxa"/>
            <w:vMerge/>
            <w:shd w:val="clear" w:color="auto" w:fill="D9D9D9"/>
            <w:tcMar>
              <w:left w:w="57" w:type="dxa"/>
              <w:right w:w="57" w:type="dxa"/>
            </w:tcMar>
          </w:tcPr>
          <w:p w:rsidR="005C50F6" w:rsidRPr="00FD1886" w:rsidRDefault="005C50F6" w:rsidP="001E051A">
            <w:pPr>
              <w:rPr>
                <w:rFonts w:ascii="Verdana" w:hAnsi="Verdana"/>
                <w:sz w:val="17"/>
                <w:szCs w:val="17"/>
              </w:rPr>
            </w:pPr>
          </w:p>
        </w:tc>
        <w:tc>
          <w:tcPr>
            <w:tcW w:w="3153" w:type="dxa"/>
            <w:tcMar>
              <w:left w:w="57" w:type="dxa"/>
              <w:right w:w="57" w:type="dxa"/>
            </w:tcMar>
          </w:tcPr>
          <w:p w:rsidR="001E613F" w:rsidRPr="003049F4" w:rsidRDefault="001E613F" w:rsidP="001E051A">
            <w:pPr>
              <w:ind w:left="198" w:hanging="198"/>
              <w:rPr>
                <w:rFonts w:ascii="Verdana" w:eastAsia="MS Mincho" w:hAnsi="Verdana"/>
                <w:sz w:val="16"/>
                <w:szCs w:val="16"/>
              </w:rPr>
            </w:pPr>
            <w:r w:rsidRPr="003049F4">
              <w:rPr>
                <w:rFonts w:ascii="Verdana" w:hAnsi="Verdana"/>
                <w:sz w:val="16"/>
                <w:szCs w:val="16"/>
              </w:rPr>
              <w:t xml:space="preserve">Herkent van afbeeldingen de verschillende stadia van lichamelijke ontwikkeling </w:t>
            </w:r>
            <w:r w:rsidR="00D17A01" w:rsidRPr="003049F4">
              <w:rPr>
                <w:rFonts w:ascii="Verdana" w:hAnsi="Verdana"/>
                <w:sz w:val="16"/>
                <w:szCs w:val="16"/>
              </w:rPr>
              <w:t xml:space="preserve">(van baby tot bejaarde) </w:t>
            </w:r>
            <w:r w:rsidRPr="003049F4">
              <w:rPr>
                <w:rFonts w:ascii="Verdana" w:hAnsi="Verdana"/>
                <w:sz w:val="16"/>
                <w:szCs w:val="16"/>
              </w:rPr>
              <w:t>en geeft aan waar hij zelf zit</w:t>
            </w:r>
          </w:p>
          <w:p w:rsidR="001E613F" w:rsidRPr="003049F4" w:rsidRDefault="001E613F" w:rsidP="001E051A">
            <w:pPr>
              <w:ind w:left="198" w:hanging="198"/>
              <w:rPr>
                <w:rFonts w:ascii="Verdana" w:hAnsi="Verdana"/>
                <w:sz w:val="16"/>
                <w:szCs w:val="16"/>
              </w:rPr>
            </w:pPr>
            <w:r w:rsidRPr="003049F4">
              <w:rPr>
                <w:rFonts w:ascii="Verdana" w:eastAsia="MS Mincho" w:hAnsi="Verdana"/>
                <w:sz w:val="16"/>
                <w:szCs w:val="16"/>
              </w:rPr>
              <w:t>Benoemt dat er verschillen tussen mensen zijn in de lichamelijke ontwikkeling</w:t>
            </w:r>
            <w:r w:rsidR="00F84CA1" w:rsidRPr="003049F4">
              <w:rPr>
                <w:rFonts w:ascii="Verdana" w:eastAsia="MS Mincho" w:hAnsi="Verdana"/>
                <w:sz w:val="16"/>
                <w:szCs w:val="16"/>
              </w:rPr>
              <w:t xml:space="preserve"> (groot/ klein, dik/ dun)</w:t>
            </w:r>
          </w:p>
          <w:p w:rsidR="005C50F6" w:rsidRPr="003049F4" w:rsidRDefault="005C50F6" w:rsidP="001E051A">
            <w:pPr>
              <w:ind w:left="198" w:hanging="198"/>
              <w:rPr>
                <w:rFonts w:ascii="Verdana" w:hAnsi="Verdana"/>
                <w:sz w:val="16"/>
                <w:szCs w:val="16"/>
              </w:rPr>
            </w:pPr>
          </w:p>
        </w:tc>
        <w:tc>
          <w:tcPr>
            <w:tcW w:w="3097" w:type="dxa"/>
            <w:tcMar>
              <w:left w:w="57" w:type="dxa"/>
              <w:right w:w="57" w:type="dxa"/>
            </w:tcMar>
          </w:tcPr>
          <w:p w:rsidR="003D62CF" w:rsidRPr="003049F4" w:rsidRDefault="003D62CF" w:rsidP="003D62CF">
            <w:pPr>
              <w:ind w:left="198" w:hanging="198"/>
              <w:rPr>
                <w:rFonts w:ascii="Verdana" w:hAnsi="Verdana"/>
                <w:sz w:val="16"/>
                <w:szCs w:val="16"/>
              </w:rPr>
            </w:pPr>
            <w:r w:rsidRPr="003049F4">
              <w:rPr>
                <w:rFonts w:ascii="Verdana" w:hAnsi="Verdana"/>
                <w:sz w:val="16"/>
                <w:szCs w:val="16"/>
              </w:rPr>
              <w:t>Weet wat er lichamelijk verandert in de puberteit (schaamhaar, baardgroei, borstgroei, menstruatie, stemverandering)</w:t>
            </w:r>
          </w:p>
          <w:p w:rsidR="00D31DE7" w:rsidRPr="003049F4" w:rsidRDefault="009E56E5" w:rsidP="001E051A">
            <w:pPr>
              <w:ind w:left="198" w:hanging="198"/>
              <w:rPr>
                <w:rFonts w:ascii="Verdana" w:hAnsi="Verdana"/>
                <w:sz w:val="16"/>
                <w:szCs w:val="16"/>
              </w:rPr>
            </w:pPr>
            <w:r w:rsidRPr="003049F4">
              <w:rPr>
                <w:rFonts w:ascii="Verdana" w:hAnsi="Verdana"/>
                <w:sz w:val="16"/>
                <w:szCs w:val="16"/>
              </w:rPr>
              <w:t>Weet dat er</w:t>
            </w:r>
            <w:r w:rsidR="00D31DE7" w:rsidRPr="003049F4">
              <w:rPr>
                <w:rFonts w:ascii="Verdana" w:hAnsi="Verdana"/>
                <w:sz w:val="16"/>
                <w:szCs w:val="16"/>
              </w:rPr>
              <w:t xml:space="preserve"> verschillen tussen mensen </w:t>
            </w:r>
            <w:r w:rsidRPr="003049F4">
              <w:rPr>
                <w:rFonts w:ascii="Verdana" w:hAnsi="Verdana"/>
                <w:sz w:val="16"/>
                <w:szCs w:val="16"/>
              </w:rPr>
              <w:t xml:space="preserve">zijn </w:t>
            </w:r>
            <w:r w:rsidR="00D31DE7" w:rsidRPr="003049F4">
              <w:rPr>
                <w:rFonts w:ascii="Verdana" w:hAnsi="Verdana"/>
                <w:sz w:val="16"/>
                <w:szCs w:val="16"/>
              </w:rPr>
              <w:t>in de lichamelijke ontwikkeling</w:t>
            </w:r>
            <w:r w:rsidRPr="003049F4">
              <w:rPr>
                <w:rFonts w:ascii="Verdana" w:hAnsi="Verdana"/>
                <w:sz w:val="16"/>
                <w:szCs w:val="16"/>
              </w:rPr>
              <w:t xml:space="preserve"> en weet dat dit normaal is</w:t>
            </w:r>
          </w:p>
          <w:p w:rsidR="005C50F6" w:rsidRPr="003049F4" w:rsidRDefault="005C50F6" w:rsidP="003D62CF">
            <w:pPr>
              <w:ind w:left="198" w:hanging="198"/>
              <w:rPr>
                <w:rFonts w:ascii="Verdana" w:hAnsi="Verdana"/>
                <w:sz w:val="16"/>
                <w:szCs w:val="16"/>
              </w:rPr>
            </w:pPr>
          </w:p>
        </w:tc>
        <w:tc>
          <w:tcPr>
            <w:tcW w:w="3240" w:type="dxa"/>
            <w:shd w:val="clear" w:color="auto" w:fill="auto"/>
            <w:tcMar>
              <w:left w:w="57" w:type="dxa"/>
              <w:right w:w="57" w:type="dxa"/>
            </w:tcMar>
          </w:tcPr>
          <w:p w:rsidR="005C50F6" w:rsidRPr="003049F4" w:rsidRDefault="00F84CA1" w:rsidP="001E051A">
            <w:pPr>
              <w:ind w:left="198" w:hanging="198"/>
              <w:rPr>
                <w:rFonts w:ascii="Verdana" w:hAnsi="Verdana"/>
                <w:sz w:val="16"/>
                <w:szCs w:val="16"/>
              </w:rPr>
            </w:pPr>
            <w:r w:rsidRPr="003049F4">
              <w:rPr>
                <w:rFonts w:ascii="Verdana" w:hAnsi="Verdana"/>
                <w:sz w:val="16"/>
                <w:szCs w:val="16"/>
              </w:rPr>
              <w:t xml:space="preserve">Herkent en benoemt </w:t>
            </w:r>
            <w:r w:rsidR="005C50F6" w:rsidRPr="003049F4">
              <w:rPr>
                <w:rFonts w:ascii="Verdana" w:hAnsi="Verdana"/>
                <w:sz w:val="16"/>
                <w:szCs w:val="16"/>
              </w:rPr>
              <w:t>de lichaamsdelen die te maken hebben met de seksuele ontwikkeling (borsten, penis, vagina)</w:t>
            </w:r>
          </w:p>
          <w:p w:rsidR="0040083E" w:rsidRPr="003049F4" w:rsidRDefault="0040083E" w:rsidP="001E051A">
            <w:pPr>
              <w:ind w:left="198" w:hanging="198"/>
              <w:rPr>
                <w:rFonts w:ascii="Verdana" w:eastAsia="MS Mincho" w:hAnsi="Verdana"/>
                <w:sz w:val="16"/>
                <w:szCs w:val="16"/>
              </w:rPr>
            </w:pPr>
            <w:r w:rsidRPr="003049F4">
              <w:rPr>
                <w:rFonts w:ascii="Verdana" w:eastAsia="MS Mincho" w:hAnsi="Verdana"/>
                <w:sz w:val="16"/>
                <w:szCs w:val="16"/>
              </w:rPr>
              <w:t>Benoemt dat er verschillen tussen mensen zijn wat betreft deze lichaamsdelen (grote/ kleine borsten/penis</w:t>
            </w:r>
            <w:r w:rsidR="00AF4DD7" w:rsidRPr="003049F4">
              <w:rPr>
                <w:rFonts w:ascii="Verdana" w:eastAsia="MS Mincho" w:hAnsi="Verdana"/>
                <w:sz w:val="16"/>
                <w:szCs w:val="16"/>
              </w:rPr>
              <w:t>, wel/niet besneden</w:t>
            </w:r>
            <w:r w:rsidRPr="003049F4">
              <w:rPr>
                <w:rFonts w:ascii="Verdana" w:eastAsia="MS Mincho" w:hAnsi="Verdana"/>
                <w:sz w:val="16"/>
                <w:szCs w:val="16"/>
              </w:rPr>
              <w:t>)</w:t>
            </w:r>
          </w:p>
          <w:p w:rsidR="005C50F6" w:rsidRPr="003049F4" w:rsidRDefault="0073772C" w:rsidP="001E051A">
            <w:pPr>
              <w:ind w:left="198" w:hanging="198"/>
              <w:rPr>
                <w:rFonts w:ascii="Verdana" w:hAnsi="Verdana"/>
                <w:sz w:val="16"/>
                <w:szCs w:val="16"/>
              </w:rPr>
            </w:pPr>
            <w:r w:rsidRPr="003049F4">
              <w:rPr>
                <w:rFonts w:ascii="Verdana" w:hAnsi="Verdana"/>
                <w:sz w:val="16"/>
                <w:szCs w:val="16"/>
              </w:rPr>
              <w:t xml:space="preserve">Weet qua hygiëne </w:t>
            </w:r>
            <w:r w:rsidR="00A169FA" w:rsidRPr="003049F4">
              <w:rPr>
                <w:rFonts w:ascii="Verdana" w:hAnsi="Verdana"/>
                <w:sz w:val="16"/>
                <w:szCs w:val="16"/>
              </w:rPr>
              <w:t xml:space="preserve">hoe </w:t>
            </w:r>
            <w:r w:rsidRPr="003049F4">
              <w:rPr>
                <w:rFonts w:ascii="Verdana" w:hAnsi="Verdana"/>
                <w:sz w:val="16"/>
                <w:szCs w:val="16"/>
              </w:rPr>
              <w:t>om te gaan met eigen geslachtsdelen</w:t>
            </w:r>
          </w:p>
        </w:tc>
        <w:tc>
          <w:tcPr>
            <w:tcW w:w="3364" w:type="dxa"/>
            <w:shd w:val="clear" w:color="auto" w:fill="auto"/>
            <w:tcMar>
              <w:left w:w="57" w:type="dxa"/>
              <w:right w:w="57" w:type="dxa"/>
            </w:tcMar>
          </w:tcPr>
          <w:p w:rsidR="008F196A" w:rsidRPr="003049F4" w:rsidRDefault="008F196A" w:rsidP="008F196A">
            <w:pPr>
              <w:ind w:left="198" w:hanging="198"/>
              <w:rPr>
                <w:rFonts w:ascii="Verdana" w:hAnsi="Verdana"/>
                <w:sz w:val="16"/>
                <w:szCs w:val="16"/>
              </w:rPr>
            </w:pPr>
            <w:r w:rsidRPr="003049F4">
              <w:rPr>
                <w:rFonts w:ascii="Verdana" w:hAnsi="Verdana"/>
                <w:sz w:val="16"/>
                <w:szCs w:val="16"/>
              </w:rPr>
              <w:t>Herkent de voortplantingsfuncties van de uitwendige geslachtsorganen van mannen en vrouwen</w:t>
            </w:r>
          </w:p>
          <w:p w:rsidR="008F196A" w:rsidRPr="003049F4" w:rsidRDefault="008F196A" w:rsidP="008F196A">
            <w:pPr>
              <w:ind w:left="198" w:hanging="198"/>
              <w:rPr>
                <w:rFonts w:ascii="Verdana" w:hAnsi="Verdana"/>
                <w:sz w:val="16"/>
                <w:szCs w:val="16"/>
              </w:rPr>
            </w:pPr>
            <w:r w:rsidRPr="003049F4">
              <w:rPr>
                <w:rFonts w:ascii="Verdana" w:hAnsi="Verdana"/>
                <w:sz w:val="16"/>
                <w:szCs w:val="16"/>
              </w:rPr>
              <w:t>Weet dat hij trots mag zijn op zijn eigen lichaam</w:t>
            </w:r>
          </w:p>
          <w:p w:rsidR="0073772C" w:rsidRPr="003049F4" w:rsidRDefault="0073772C" w:rsidP="009E1B6D">
            <w:pPr>
              <w:ind w:left="198" w:hanging="198"/>
              <w:rPr>
                <w:rFonts w:ascii="Verdana" w:hAnsi="Verdana"/>
                <w:sz w:val="16"/>
                <w:szCs w:val="16"/>
              </w:rPr>
            </w:pPr>
          </w:p>
        </w:tc>
      </w:tr>
      <w:tr w:rsidR="005C50F6" w:rsidRPr="00FD1886" w:rsidTr="001E051A">
        <w:tblPrEx>
          <w:tblCellMar>
            <w:left w:w="108" w:type="dxa"/>
            <w:right w:w="108" w:type="dxa"/>
          </w:tblCellMar>
        </w:tblPrEx>
        <w:trPr>
          <w:cantSplit/>
        </w:trPr>
        <w:tc>
          <w:tcPr>
            <w:tcW w:w="2583" w:type="dxa"/>
            <w:vMerge/>
            <w:shd w:val="clear" w:color="auto" w:fill="D9D9D9"/>
            <w:tcMar>
              <w:left w:w="57" w:type="dxa"/>
              <w:right w:w="57" w:type="dxa"/>
            </w:tcMar>
          </w:tcPr>
          <w:p w:rsidR="005C50F6" w:rsidRPr="00FD1886" w:rsidRDefault="005C50F6" w:rsidP="001E051A">
            <w:pPr>
              <w:rPr>
                <w:rFonts w:ascii="Verdana" w:hAnsi="Verdana"/>
                <w:sz w:val="17"/>
                <w:szCs w:val="17"/>
              </w:rPr>
            </w:pPr>
          </w:p>
        </w:tc>
        <w:tc>
          <w:tcPr>
            <w:tcW w:w="3153" w:type="dxa"/>
            <w:tcBorders>
              <w:bottom w:val="single" w:sz="4" w:space="0" w:color="auto"/>
            </w:tcBorders>
            <w:shd w:val="clear" w:color="auto" w:fill="E6E6E6"/>
            <w:tcMar>
              <w:left w:w="57" w:type="dxa"/>
              <w:right w:w="57" w:type="dxa"/>
            </w:tcMar>
          </w:tcPr>
          <w:p w:rsidR="005C50F6" w:rsidRPr="003049F4" w:rsidRDefault="005C50F6" w:rsidP="001E051A">
            <w:pPr>
              <w:jc w:val="center"/>
              <w:rPr>
                <w:rFonts w:ascii="Verdana" w:hAnsi="Verdana"/>
                <w:sz w:val="16"/>
                <w:szCs w:val="16"/>
              </w:rPr>
            </w:pPr>
            <w:r w:rsidRPr="003049F4">
              <w:rPr>
                <w:rFonts w:ascii="Verdana" w:hAnsi="Verdana"/>
                <w:sz w:val="16"/>
                <w:szCs w:val="16"/>
              </w:rPr>
              <w:t>9</w:t>
            </w:r>
          </w:p>
        </w:tc>
        <w:tc>
          <w:tcPr>
            <w:tcW w:w="3097" w:type="dxa"/>
            <w:tcBorders>
              <w:bottom w:val="single" w:sz="4" w:space="0" w:color="auto"/>
            </w:tcBorders>
            <w:shd w:val="clear" w:color="auto" w:fill="E6E6E6"/>
            <w:tcMar>
              <w:left w:w="57" w:type="dxa"/>
              <w:right w:w="57" w:type="dxa"/>
            </w:tcMar>
          </w:tcPr>
          <w:p w:rsidR="005C50F6" w:rsidRPr="003049F4" w:rsidRDefault="005C50F6" w:rsidP="001E051A">
            <w:pPr>
              <w:jc w:val="center"/>
              <w:rPr>
                <w:rFonts w:ascii="Verdana" w:hAnsi="Verdana"/>
                <w:sz w:val="16"/>
                <w:szCs w:val="16"/>
              </w:rPr>
            </w:pPr>
            <w:r w:rsidRPr="003049F4">
              <w:rPr>
                <w:rFonts w:ascii="Verdana" w:hAnsi="Verdana"/>
                <w:sz w:val="16"/>
                <w:szCs w:val="16"/>
              </w:rPr>
              <w:t>10</w:t>
            </w:r>
          </w:p>
        </w:tc>
        <w:tc>
          <w:tcPr>
            <w:tcW w:w="3240" w:type="dxa"/>
            <w:shd w:val="clear" w:color="auto" w:fill="E6E6E6"/>
            <w:tcMar>
              <w:left w:w="57" w:type="dxa"/>
              <w:right w:w="57" w:type="dxa"/>
            </w:tcMar>
          </w:tcPr>
          <w:p w:rsidR="005C50F6" w:rsidRPr="003049F4" w:rsidRDefault="005C50F6" w:rsidP="001E051A">
            <w:pPr>
              <w:jc w:val="center"/>
              <w:rPr>
                <w:rFonts w:ascii="Verdana" w:hAnsi="Verdana"/>
                <w:sz w:val="16"/>
                <w:szCs w:val="16"/>
              </w:rPr>
            </w:pPr>
            <w:r w:rsidRPr="003049F4">
              <w:rPr>
                <w:rFonts w:ascii="Verdana" w:hAnsi="Verdana"/>
                <w:sz w:val="16"/>
                <w:szCs w:val="16"/>
              </w:rPr>
              <w:t>11</w:t>
            </w:r>
          </w:p>
        </w:tc>
        <w:tc>
          <w:tcPr>
            <w:tcW w:w="3364" w:type="dxa"/>
            <w:shd w:val="clear" w:color="auto" w:fill="E6E6E6"/>
            <w:tcMar>
              <w:left w:w="57" w:type="dxa"/>
              <w:right w:w="57" w:type="dxa"/>
            </w:tcMar>
          </w:tcPr>
          <w:p w:rsidR="005C50F6" w:rsidRPr="003049F4" w:rsidRDefault="005C50F6" w:rsidP="001E051A">
            <w:pPr>
              <w:jc w:val="center"/>
              <w:rPr>
                <w:rFonts w:ascii="Verdana" w:hAnsi="Verdana"/>
                <w:sz w:val="16"/>
                <w:szCs w:val="16"/>
              </w:rPr>
            </w:pPr>
            <w:r w:rsidRPr="003049F4">
              <w:rPr>
                <w:rFonts w:ascii="Verdana" w:hAnsi="Verdana"/>
                <w:sz w:val="16"/>
                <w:szCs w:val="16"/>
              </w:rPr>
              <w:t>12</w:t>
            </w:r>
          </w:p>
        </w:tc>
      </w:tr>
      <w:tr w:rsidR="005C50F6" w:rsidRPr="00FD1886" w:rsidTr="001E051A">
        <w:tblPrEx>
          <w:tblCellMar>
            <w:left w:w="108" w:type="dxa"/>
            <w:right w:w="108" w:type="dxa"/>
          </w:tblCellMar>
        </w:tblPrEx>
        <w:trPr>
          <w:cantSplit/>
          <w:trHeight w:val="85"/>
        </w:trPr>
        <w:tc>
          <w:tcPr>
            <w:tcW w:w="2583" w:type="dxa"/>
            <w:vMerge/>
            <w:shd w:val="clear" w:color="auto" w:fill="D9D9D9"/>
            <w:tcMar>
              <w:left w:w="57" w:type="dxa"/>
              <w:right w:w="57" w:type="dxa"/>
            </w:tcMar>
          </w:tcPr>
          <w:p w:rsidR="005C50F6" w:rsidRPr="00FD1886" w:rsidRDefault="005C50F6" w:rsidP="001E051A">
            <w:pPr>
              <w:rPr>
                <w:rFonts w:ascii="Verdana" w:hAnsi="Verdana"/>
                <w:sz w:val="17"/>
                <w:szCs w:val="17"/>
              </w:rPr>
            </w:pPr>
          </w:p>
        </w:tc>
        <w:tc>
          <w:tcPr>
            <w:tcW w:w="3153" w:type="dxa"/>
            <w:shd w:val="clear" w:color="auto" w:fill="auto"/>
            <w:tcMar>
              <w:left w:w="57" w:type="dxa"/>
              <w:right w:w="57" w:type="dxa"/>
            </w:tcMar>
          </w:tcPr>
          <w:p w:rsidR="008F196A" w:rsidRPr="003049F4" w:rsidRDefault="008F196A" w:rsidP="008F196A">
            <w:pPr>
              <w:ind w:left="198" w:hanging="198"/>
              <w:rPr>
                <w:rFonts w:ascii="Verdana" w:hAnsi="Verdana"/>
                <w:sz w:val="16"/>
                <w:szCs w:val="16"/>
              </w:rPr>
            </w:pPr>
            <w:r w:rsidRPr="003049F4">
              <w:rPr>
                <w:rFonts w:ascii="Verdana" w:hAnsi="Verdana"/>
                <w:sz w:val="16"/>
                <w:szCs w:val="16"/>
              </w:rPr>
              <w:t>Weet dat de puberteit ook voor veranderingen in je gevoel zorgt (onrustig gevoel, meer interesse in de andere sekse, schaamte)</w:t>
            </w:r>
          </w:p>
          <w:p w:rsidR="005C50F6" w:rsidRPr="003049F4" w:rsidRDefault="008F196A" w:rsidP="008F196A">
            <w:pPr>
              <w:ind w:left="198" w:hanging="198"/>
              <w:rPr>
                <w:rFonts w:ascii="Verdana" w:hAnsi="Verdana"/>
                <w:sz w:val="16"/>
                <w:szCs w:val="16"/>
              </w:rPr>
            </w:pPr>
            <w:r w:rsidRPr="003049F4">
              <w:rPr>
                <w:rFonts w:ascii="Verdana" w:hAnsi="Verdana"/>
                <w:sz w:val="16"/>
                <w:szCs w:val="16"/>
              </w:rPr>
              <w:t xml:space="preserve">Weet dat het aanraken van (secundaire) geslachtsdelen en andere gevoelige lichaamsdelen en/of het zien van seksueel getint materiaal (erotische plaatjes) gevoelens van (seksuele) opwinding kunnen </w:t>
            </w:r>
            <w:r>
              <w:rPr>
                <w:rFonts w:ascii="Verdana" w:hAnsi="Verdana"/>
                <w:sz w:val="16"/>
                <w:szCs w:val="16"/>
              </w:rPr>
              <w:t>oproepen</w:t>
            </w:r>
          </w:p>
        </w:tc>
        <w:tc>
          <w:tcPr>
            <w:tcW w:w="3097" w:type="dxa"/>
            <w:shd w:val="clear" w:color="auto" w:fill="auto"/>
            <w:tcMar>
              <w:left w:w="57" w:type="dxa"/>
              <w:right w:w="57" w:type="dxa"/>
            </w:tcMar>
          </w:tcPr>
          <w:p w:rsidR="00812150" w:rsidRPr="003049F4" w:rsidRDefault="00812150" w:rsidP="001E051A">
            <w:pPr>
              <w:ind w:left="198" w:hanging="198"/>
              <w:rPr>
                <w:rFonts w:ascii="Verdana" w:hAnsi="Verdana"/>
                <w:sz w:val="16"/>
                <w:szCs w:val="16"/>
              </w:rPr>
            </w:pPr>
            <w:r w:rsidRPr="003049F4">
              <w:rPr>
                <w:rFonts w:ascii="Verdana" w:hAnsi="Verdana"/>
                <w:sz w:val="16"/>
                <w:szCs w:val="16"/>
              </w:rPr>
              <w:t xml:space="preserve">Benoemt de </w:t>
            </w:r>
            <w:r w:rsidR="00DE26E4" w:rsidRPr="003049F4">
              <w:rPr>
                <w:rFonts w:ascii="Verdana" w:hAnsi="Verdana"/>
                <w:sz w:val="16"/>
                <w:szCs w:val="16"/>
              </w:rPr>
              <w:t>voortplantings</w:t>
            </w:r>
            <w:r w:rsidRPr="003049F4">
              <w:rPr>
                <w:rFonts w:ascii="Verdana" w:hAnsi="Verdana"/>
                <w:sz w:val="16"/>
                <w:szCs w:val="16"/>
              </w:rPr>
              <w:t>functies van de uitwendige geslachtsorganen van mannen en vrouwen</w:t>
            </w:r>
          </w:p>
          <w:p w:rsidR="00F84CA1" w:rsidRPr="003049F4" w:rsidRDefault="00F84CA1" w:rsidP="001E051A">
            <w:pPr>
              <w:tabs>
                <w:tab w:val="left" w:pos="283"/>
                <w:tab w:val="left" w:pos="1191"/>
                <w:tab w:val="left" w:pos="1985"/>
                <w:tab w:val="left" w:pos="2211"/>
              </w:tabs>
              <w:ind w:left="198" w:hanging="198"/>
              <w:rPr>
                <w:rFonts w:ascii="Verdana" w:hAnsi="Verdana"/>
                <w:sz w:val="16"/>
                <w:szCs w:val="16"/>
              </w:rPr>
            </w:pPr>
          </w:p>
        </w:tc>
        <w:tc>
          <w:tcPr>
            <w:tcW w:w="3240" w:type="dxa"/>
            <w:tcMar>
              <w:left w:w="57" w:type="dxa"/>
              <w:right w:w="57" w:type="dxa"/>
            </w:tcMar>
          </w:tcPr>
          <w:p w:rsidR="00812150" w:rsidRPr="00B04243" w:rsidRDefault="00812150" w:rsidP="001E051A">
            <w:pPr>
              <w:ind w:left="198" w:hanging="198"/>
              <w:rPr>
                <w:rFonts w:ascii="Verdana" w:hAnsi="Verdana"/>
                <w:sz w:val="16"/>
                <w:szCs w:val="16"/>
              </w:rPr>
            </w:pPr>
            <w:r w:rsidRPr="003049F4">
              <w:rPr>
                <w:rFonts w:ascii="Verdana" w:hAnsi="Verdana"/>
                <w:sz w:val="16"/>
                <w:szCs w:val="16"/>
              </w:rPr>
              <w:t xml:space="preserve">Herkent de functies van de inwendige </w:t>
            </w:r>
            <w:r w:rsidRPr="00B04243">
              <w:rPr>
                <w:rFonts w:ascii="Verdana" w:hAnsi="Verdana"/>
                <w:sz w:val="16"/>
                <w:szCs w:val="16"/>
              </w:rPr>
              <w:t>geslachtsorganen van mannen en vrouwen</w:t>
            </w:r>
          </w:p>
          <w:p w:rsidR="005C50F6" w:rsidRPr="00B04243" w:rsidRDefault="005C50F6" w:rsidP="001E051A">
            <w:pPr>
              <w:tabs>
                <w:tab w:val="left" w:pos="283"/>
                <w:tab w:val="left" w:pos="1191"/>
                <w:tab w:val="left" w:pos="1985"/>
                <w:tab w:val="left" w:pos="2211"/>
              </w:tabs>
              <w:ind w:left="198" w:hanging="198"/>
              <w:rPr>
                <w:rFonts w:ascii="Verdana" w:hAnsi="Verdana"/>
                <w:sz w:val="16"/>
                <w:szCs w:val="16"/>
              </w:rPr>
            </w:pPr>
            <w:r w:rsidRPr="00B04243">
              <w:rPr>
                <w:rFonts w:ascii="Verdana" w:hAnsi="Verdana"/>
                <w:sz w:val="16"/>
                <w:szCs w:val="16"/>
              </w:rPr>
              <w:t>Weet dat mensen in de media mooier gemaakt worden dan dat ze in het echt zijn (onrealistisch beeld)</w:t>
            </w:r>
          </w:p>
          <w:p w:rsidR="00A60F98" w:rsidRPr="003049F4" w:rsidRDefault="006D6CC9" w:rsidP="001E051A">
            <w:pPr>
              <w:ind w:left="198" w:hanging="198"/>
              <w:rPr>
                <w:rFonts w:ascii="Verdana" w:hAnsi="Verdana"/>
                <w:sz w:val="16"/>
                <w:szCs w:val="16"/>
              </w:rPr>
            </w:pPr>
            <w:r w:rsidRPr="00B04243">
              <w:rPr>
                <w:rFonts w:ascii="Verdana" w:hAnsi="Verdana"/>
                <w:sz w:val="16"/>
                <w:szCs w:val="16"/>
              </w:rPr>
              <w:t>Weet dat meningen van anderen invloed kunnen</w:t>
            </w:r>
            <w:r w:rsidRPr="003049F4">
              <w:rPr>
                <w:rFonts w:ascii="Verdana" w:hAnsi="Verdana"/>
                <w:sz w:val="16"/>
                <w:szCs w:val="16"/>
              </w:rPr>
              <w:t xml:space="preserve"> hebben op je eigen lichaamsbeel</w:t>
            </w:r>
            <w:r w:rsidR="000A2CC0" w:rsidRPr="003049F4">
              <w:rPr>
                <w:rFonts w:ascii="Verdana" w:hAnsi="Verdana"/>
                <w:sz w:val="16"/>
                <w:szCs w:val="16"/>
              </w:rPr>
              <w:t xml:space="preserve">d (negatief zelfbeeld, </w:t>
            </w:r>
            <w:r w:rsidRPr="003049F4">
              <w:rPr>
                <w:rFonts w:ascii="Verdana" w:hAnsi="Verdana"/>
                <w:sz w:val="16"/>
                <w:szCs w:val="16"/>
              </w:rPr>
              <w:t>eetstoornissen)</w:t>
            </w:r>
          </w:p>
        </w:tc>
        <w:tc>
          <w:tcPr>
            <w:tcW w:w="3364" w:type="dxa"/>
            <w:tcMar>
              <w:left w:w="57" w:type="dxa"/>
              <w:right w:w="57" w:type="dxa"/>
            </w:tcMar>
          </w:tcPr>
          <w:p w:rsidR="00812150" w:rsidRPr="003049F4" w:rsidRDefault="00812150" w:rsidP="001E051A">
            <w:pPr>
              <w:ind w:left="198" w:hanging="198"/>
              <w:rPr>
                <w:rFonts w:ascii="Verdana" w:hAnsi="Verdana"/>
                <w:sz w:val="16"/>
                <w:szCs w:val="16"/>
              </w:rPr>
            </w:pPr>
            <w:r w:rsidRPr="003049F4">
              <w:rPr>
                <w:rFonts w:ascii="Verdana" w:hAnsi="Verdana"/>
                <w:sz w:val="16"/>
                <w:szCs w:val="16"/>
              </w:rPr>
              <w:t>Benoemt de functies van de inwendige geslachtsorganen van mannen en vrouwen</w:t>
            </w:r>
          </w:p>
          <w:p w:rsidR="005C50F6" w:rsidRPr="003049F4" w:rsidRDefault="005C50F6" w:rsidP="001E051A">
            <w:pPr>
              <w:ind w:left="198" w:hanging="198"/>
              <w:rPr>
                <w:rFonts w:ascii="Verdana" w:hAnsi="Verdana"/>
                <w:sz w:val="16"/>
                <w:szCs w:val="16"/>
              </w:rPr>
            </w:pPr>
            <w:r w:rsidRPr="003049F4">
              <w:rPr>
                <w:rFonts w:ascii="Verdana" w:hAnsi="Verdana"/>
                <w:sz w:val="16"/>
                <w:szCs w:val="16"/>
              </w:rPr>
              <w:t xml:space="preserve">Weet waar hij hulp </w:t>
            </w:r>
            <w:r w:rsidR="00341CFF" w:rsidRPr="003049F4">
              <w:rPr>
                <w:rFonts w:ascii="Verdana" w:hAnsi="Verdana"/>
                <w:sz w:val="16"/>
                <w:szCs w:val="16"/>
              </w:rPr>
              <w:t xml:space="preserve">of steun </w:t>
            </w:r>
            <w:r w:rsidRPr="003049F4">
              <w:rPr>
                <w:rFonts w:ascii="Verdana" w:hAnsi="Verdana"/>
                <w:sz w:val="16"/>
                <w:szCs w:val="16"/>
              </w:rPr>
              <w:t>kan zoeken als hij problemen heeft met zijn eigen lichaam</w:t>
            </w:r>
          </w:p>
          <w:p w:rsidR="00460FBF" w:rsidRPr="003049F4" w:rsidRDefault="00B5248D" w:rsidP="00460FBF">
            <w:pPr>
              <w:tabs>
                <w:tab w:val="left" w:pos="283"/>
                <w:tab w:val="left" w:pos="1191"/>
                <w:tab w:val="left" w:pos="1985"/>
                <w:tab w:val="left" w:pos="2211"/>
              </w:tabs>
              <w:ind w:left="198" w:hanging="198"/>
              <w:rPr>
                <w:rFonts w:ascii="Verdana" w:hAnsi="Verdana"/>
                <w:sz w:val="16"/>
                <w:szCs w:val="16"/>
              </w:rPr>
            </w:pPr>
            <w:r w:rsidRPr="003049F4">
              <w:rPr>
                <w:rFonts w:ascii="Verdana" w:hAnsi="Verdana"/>
                <w:sz w:val="16"/>
                <w:szCs w:val="16"/>
              </w:rPr>
              <w:t xml:space="preserve">Weet </w:t>
            </w:r>
            <w:r w:rsidR="006D6CC9" w:rsidRPr="003049F4">
              <w:rPr>
                <w:rFonts w:ascii="Verdana" w:hAnsi="Verdana"/>
                <w:sz w:val="16"/>
                <w:szCs w:val="16"/>
              </w:rPr>
              <w:t>hoe hij er zelf goed uit kan zien</w:t>
            </w:r>
            <w:r w:rsidRPr="003049F4">
              <w:rPr>
                <w:rFonts w:ascii="Verdana" w:hAnsi="Verdana"/>
                <w:sz w:val="16"/>
                <w:szCs w:val="16"/>
              </w:rPr>
              <w:t xml:space="preserve"> en heeft hier een reëel beeld</w:t>
            </w:r>
            <w:r w:rsidR="006D6CC9" w:rsidRPr="003049F4">
              <w:rPr>
                <w:rFonts w:ascii="Verdana" w:hAnsi="Verdana"/>
                <w:sz w:val="16"/>
                <w:szCs w:val="16"/>
              </w:rPr>
              <w:t xml:space="preserve"> </w:t>
            </w:r>
            <w:r w:rsidRPr="003049F4">
              <w:rPr>
                <w:rFonts w:ascii="Verdana" w:hAnsi="Verdana"/>
                <w:sz w:val="16"/>
                <w:szCs w:val="16"/>
              </w:rPr>
              <w:t xml:space="preserve">van </w:t>
            </w:r>
            <w:r w:rsidR="006D6CC9" w:rsidRPr="003049F4">
              <w:rPr>
                <w:rFonts w:ascii="Verdana" w:hAnsi="Verdana"/>
                <w:sz w:val="16"/>
                <w:szCs w:val="16"/>
              </w:rPr>
              <w:t>(</w:t>
            </w:r>
            <w:r w:rsidRPr="003049F4">
              <w:rPr>
                <w:rFonts w:ascii="Verdana" w:hAnsi="Verdana"/>
                <w:sz w:val="16"/>
                <w:szCs w:val="16"/>
              </w:rPr>
              <w:t xml:space="preserve">gebruik kleding en make-up; </w:t>
            </w:r>
            <w:r w:rsidR="006D6CC9" w:rsidRPr="003049F4">
              <w:rPr>
                <w:rFonts w:ascii="Verdana" w:hAnsi="Verdana"/>
                <w:sz w:val="16"/>
                <w:szCs w:val="16"/>
              </w:rPr>
              <w:t>niet iedereen lijkt op een fotomodel)</w:t>
            </w:r>
          </w:p>
        </w:tc>
      </w:tr>
      <w:tr w:rsidR="005C50F6" w:rsidRPr="00FD1886" w:rsidTr="001E051A">
        <w:tblPrEx>
          <w:tblCellMar>
            <w:left w:w="108" w:type="dxa"/>
            <w:right w:w="108" w:type="dxa"/>
          </w:tblCellMar>
        </w:tblPrEx>
        <w:trPr>
          <w:trHeight w:val="85"/>
        </w:trPr>
        <w:tc>
          <w:tcPr>
            <w:tcW w:w="2583" w:type="dxa"/>
            <w:vMerge/>
            <w:shd w:val="clear" w:color="auto" w:fill="E6E6E6"/>
            <w:tcMar>
              <w:left w:w="57" w:type="dxa"/>
              <w:right w:w="57" w:type="dxa"/>
            </w:tcMar>
          </w:tcPr>
          <w:p w:rsidR="005C50F6" w:rsidRPr="00FD1886" w:rsidRDefault="005C50F6" w:rsidP="001E051A">
            <w:pPr>
              <w:tabs>
                <w:tab w:val="left" w:pos="7371"/>
              </w:tabs>
              <w:spacing w:line="240" w:lineRule="atLeast"/>
              <w:rPr>
                <w:rFonts w:ascii="Verdana" w:hAnsi="Verdana"/>
                <w:sz w:val="17"/>
                <w:szCs w:val="17"/>
              </w:rPr>
            </w:pPr>
          </w:p>
        </w:tc>
        <w:tc>
          <w:tcPr>
            <w:tcW w:w="3153" w:type="dxa"/>
            <w:shd w:val="clear" w:color="auto" w:fill="D9D9D9"/>
            <w:tcMar>
              <w:left w:w="57" w:type="dxa"/>
              <w:right w:w="57" w:type="dxa"/>
            </w:tcMar>
          </w:tcPr>
          <w:p w:rsidR="005C50F6" w:rsidRPr="003049F4" w:rsidRDefault="005C50F6" w:rsidP="001E051A">
            <w:pPr>
              <w:tabs>
                <w:tab w:val="left" w:pos="7371"/>
              </w:tabs>
              <w:spacing w:line="240" w:lineRule="atLeast"/>
              <w:jc w:val="center"/>
              <w:rPr>
                <w:rFonts w:ascii="Verdana" w:hAnsi="Verdana"/>
                <w:sz w:val="16"/>
                <w:szCs w:val="16"/>
              </w:rPr>
            </w:pPr>
            <w:r w:rsidRPr="003049F4">
              <w:rPr>
                <w:rFonts w:ascii="Verdana" w:hAnsi="Verdana"/>
                <w:sz w:val="16"/>
                <w:szCs w:val="16"/>
              </w:rPr>
              <w:t>13</w:t>
            </w:r>
          </w:p>
        </w:tc>
        <w:tc>
          <w:tcPr>
            <w:tcW w:w="3097" w:type="dxa"/>
            <w:shd w:val="clear" w:color="auto" w:fill="D9D9D9"/>
            <w:tcMar>
              <w:left w:w="57" w:type="dxa"/>
              <w:right w:w="57" w:type="dxa"/>
            </w:tcMar>
          </w:tcPr>
          <w:p w:rsidR="005C50F6" w:rsidRPr="003049F4" w:rsidRDefault="005C50F6" w:rsidP="001E051A">
            <w:pPr>
              <w:tabs>
                <w:tab w:val="left" w:pos="7371"/>
              </w:tabs>
              <w:spacing w:line="240" w:lineRule="atLeast"/>
              <w:jc w:val="center"/>
              <w:rPr>
                <w:rFonts w:ascii="Verdana" w:hAnsi="Verdana"/>
                <w:sz w:val="16"/>
                <w:szCs w:val="16"/>
              </w:rPr>
            </w:pPr>
            <w:r w:rsidRPr="003049F4">
              <w:rPr>
                <w:rFonts w:ascii="Verdana" w:hAnsi="Verdana"/>
                <w:sz w:val="16"/>
                <w:szCs w:val="16"/>
              </w:rPr>
              <w:t>14</w:t>
            </w:r>
          </w:p>
        </w:tc>
        <w:tc>
          <w:tcPr>
            <w:tcW w:w="3240" w:type="dxa"/>
            <w:shd w:val="clear" w:color="auto" w:fill="D9D9D9"/>
            <w:tcMar>
              <w:left w:w="57" w:type="dxa"/>
              <w:right w:w="57" w:type="dxa"/>
            </w:tcMar>
          </w:tcPr>
          <w:p w:rsidR="005C50F6" w:rsidRPr="003049F4" w:rsidRDefault="005C50F6" w:rsidP="001E051A">
            <w:pPr>
              <w:tabs>
                <w:tab w:val="left" w:pos="7371"/>
              </w:tabs>
              <w:spacing w:line="240" w:lineRule="atLeast"/>
              <w:jc w:val="center"/>
              <w:rPr>
                <w:rFonts w:ascii="Verdana" w:hAnsi="Verdana"/>
                <w:sz w:val="16"/>
                <w:szCs w:val="16"/>
              </w:rPr>
            </w:pPr>
            <w:r w:rsidRPr="003049F4">
              <w:rPr>
                <w:rFonts w:ascii="Verdana" w:hAnsi="Verdana"/>
                <w:sz w:val="16"/>
                <w:szCs w:val="16"/>
              </w:rPr>
              <w:t>15</w:t>
            </w:r>
          </w:p>
        </w:tc>
        <w:tc>
          <w:tcPr>
            <w:tcW w:w="3364" w:type="dxa"/>
            <w:shd w:val="clear" w:color="auto" w:fill="D9D9D9"/>
            <w:tcMar>
              <w:left w:w="57" w:type="dxa"/>
              <w:right w:w="57" w:type="dxa"/>
            </w:tcMar>
          </w:tcPr>
          <w:p w:rsidR="005C50F6" w:rsidRPr="003049F4" w:rsidRDefault="005C50F6" w:rsidP="001E051A">
            <w:pPr>
              <w:tabs>
                <w:tab w:val="left" w:pos="7371"/>
              </w:tabs>
              <w:spacing w:line="240" w:lineRule="atLeast"/>
              <w:jc w:val="center"/>
              <w:rPr>
                <w:rFonts w:ascii="Verdana" w:hAnsi="Verdana"/>
                <w:sz w:val="16"/>
                <w:szCs w:val="16"/>
              </w:rPr>
            </w:pPr>
            <w:r w:rsidRPr="003049F4">
              <w:rPr>
                <w:rFonts w:ascii="Verdana" w:hAnsi="Verdana"/>
                <w:sz w:val="16"/>
                <w:szCs w:val="16"/>
              </w:rPr>
              <w:t>16</w:t>
            </w:r>
          </w:p>
        </w:tc>
      </w:tr>
      <w:tr w:rsidR="005C50F6" w:rsidRPr="00FD1886" w:rsidTr="00FD1886">
        <w:tblPrEx>
          <w:tblCellMar>
            <w:left w:w="108" w:type="dxa"/>
            <w:right w:w="108" w:type="dxa"/>
          </w:tblCellMar>
        </w:tblPrEx>
        <w:trPr>
          <w:trHeight w:val="85"/>
        </w:trPr>
        <w:tc>
          <w:tcPr>
            <w:tcW w:w="2583" w:type="dxa"/>
            <w:vMerge/>
            <w:shd w:val="clear" w:color="auto" w:fill="E6E6E6"/>
            <w:tcMar>
              <w:left w:w="57" w:type="dxa"/>
              <w:right w:w="57" w:type="dxa"/>
            </w:tcMar>
          </w:tcPr>
          <w:p w:rsidR="005C50F6" w:rsidRPr="00FD1886" w:rsidRDefault="005C50F6" w:rsidP="001E051A">
            <w:pPr>
              <w:tabs>
                <w:tab w:val="left" w:pos="7371"/>
              </w:tabs>
              <w:spacing w:line="240" w:lineRule="atLeast"/>
              <w:rPr>
                <w:rFonts w:ascii="Verdana" w:hAnsi="Verdana"/>
                <w:sz w:val="17"/>
                <w:szCs w:val="17"/>
              </w:rPr>
            </w:pPr>
          </w:p>
        </w:tc>
        <w:tc>
          <w:tcPr>
            <w:tcW w:w="3153" w:type="dxa"/>
            <w:shd w:val="clear" w:color="auto" w:fill="auto"/>
            <w:tcMar>
              <w:left w:w="57" w:type="dxa"/>
              <w:right w:w="57" w:type="dxa"/>
            </w:tcMar>
          </w:tcPr>
          <w:p w:rsidR="005C50F6" w:rsidRPr="003049F4" w:rsidRDefault="000A2CC0" w:rsidP="00FD1886">
            <w:pPr>
              <w:ind w:left="198" w:hanging="198"/>
              <w:rPr>
                <w:rFonts w:ascii="Verdana" w:hAnsi="Verdana"/>
                <w:sz w:val="16"/>
                <w:szCs w:val="16"/>
              </w:rPr>
            </w:pPr>
            <w:r w:rsidRPr="003049F4">
              <w:rPr>
                <w:rFonts w:ascii="Verdana" w:hAnsi="Verdana"/>
                <w:sz w:val="16"/>
                <w:szCs w:val="16"/>
              </w:rPr>
              <w:t>Weet dat alle lichamen uniek en speciaal zijn, met of zonder (zichtbare) beperking</w:t>
            </w:r>
          </w:p>
          <w:p w:rsidR="0011460F" w:rsidRPr="003049F4" w:rsidRDefault="0011460F" w:rsidP="00FD1886">
            <w:pPr>
              <w:ind w:left="198" w:hanging="198"/>
              <w:rPr>
                <w:rFonts w:ascii="Verdana" w:hAnsi="Verdana"/>
                <w:sz w:val="16"/>
                <w:szCs w:val="16"/>
              </w:rPr>
            </w:pPr>
            <w:r w:rsidRPr="003049F4">
              <w:rPr>
                <w:rFonts w:ascii="Verdana" w:hAnsi="Verdana"/>
                <w:sz w:val="16"/>
                <w:szCs w:val="16"/>
              </w:rPr>
              <w:t>Geeft aan dat hij trots is op (een deel van) zijn eigen lichaam</w:t>
            </w:r>
          </w:p>
        </w:tc>
        <w:tc>
          <w:tcPr>
            <w:tcW w:w="3097" w:type="dxa"/>
            <w:shd w:val="clear" w:color="auto" w:fill="auto"/>
            <w:tcMar>
              <w:left w:w="57" w:type="dxa"/>
              <w:right w:w="57" w:type="dxa"/>
            </w:tcMar>
          </w:tcPr>
          <w:p w:rsidR="005C50F6" w:rsidRPr="003049F4" w:rsidRDefault="004F6CA7" w:rsidP="00FD1886">
            <w:pPr>
              <w:ind w:left="198" w:hanging="198"/>
              <w:rPr>
                <w:rFonts w:ascii="Verdana" w:hAnsi="Verdana"/>
                <w:sz w:val="16"/>
                <w:szCs w:val="16"/>
              </w:rPr>
            </w:pPr>
            <w:r w:rsidRPr="003049F4">
              <w:rPr>
                <w:rFonts w:ascii="Verdana" w:hAnsi="Verdana"/>
                <w:sz w:val="16"/>
                <w:szCs w:val="16"/>
              </w:rPr>
              <w:t xml:space="preserve">Kent de risico’s van </w:t>
            </w:r>
            <w:r w:rsidR="005C50F6" w:rsidRPr="003049F4">
              <w:rPr>
                <w:rFonts w:ascii="Verdana" w:hAnsi="Verdana"/>
                <w:sz w:val="16"/>
                <w:szCs w:val="16"/>
              </w:rPr>
              <w:t>extreem lijngedrag (anorexia, boulimie, extreem sporten)</w:t>
            </w:r>
          </w:p>
          <w:p w:rsidR="004F6CA7" w:rsidRPr="003049F4" w:rsidRDefault="00312F02" w:rsidP="00FD1886">
            <w:pPr>
              <w:ind w:left="198" w:hanging="198"/>
              <w:rPr>
                <w:rFonts w:ascii="Verdana" w:hAnsi="Verdana"/>
                <w:sz w:val="16"/>
                <w:szCs w:val="16"/>
              </w:rPr>
            </w:pPr>
            <w:r w:rsidRPr="003049F4">
              <w:rPr>
                <w:rFonts w:ascii="Verdana" w:hAnsi="Verdana"/>
                <w:sz w:val="16"/>
                <w:szCs w:val="16"/>
              </w:rPr>
              <w:t>Heeft een mening over lichaams</w:t>
            </w:r>
            <w:r w:rsidR="00B92EF3" w:rsidRPr="003049F4">
              <w:rPr>
                <w:rFonts w:ascii="Verdana" w:hAnsi="Verdana"/>
                <w:sz w:val="16"/>
                <w:szCs w:val="16"/>
              </w:rPr>
              <w:t>-versiering</w:t>
            </w:r>
            <w:r w:rsidR="0055794E">
              <w:rPr>
                <w:rFonts w:ascii="Verdana" w:hAnsi="Verdana"/>
                <w:sz w:val="16"/>
                <w:szCs w:val="16"/>
              </w:rPr>
              <w:t>en</w:t>
            </w:r>
            <w:r w:rsidR="00B92EF3" w:rsidRPr="003049F4">
              <w:rPr>
                <w:rFonts w:ascii="Verdana" w:hAnsi="Verdana"/>
                <w:sz w:val="16"/>
                <w:szCs w:val="16"/>
              </w:rPr>
              <w:t xml:space="preserve"> (</w:t>
            </w:r>
            <w:r w:rsidRPr="003049F4">
              <w:rPr>
                <w:rFonts w:ascii="Verdana" w:hAnsi="Verdana"/>
                <w:sz w:val="16"/>
                <w:szCs w:val="16"/>
              </w:rPr>
              <w:t>tatoeages</w:t>
            </w:r>
            <w:r w:rsidR="00B92EF3" w:rsidRPr="003049F4">
              <w:rPr>
                <w:rFonts w:ascii="Verdana" w:hAnsi="Verdana"/>
                <w:sz w:val="16"/>
                <w:szCs w:val="16"/>
              </w:rPr>
              <w:t xml:space="preserve">, </w:t>
            </w:r>
            <w:r w:rsidRPr="003049F4">
              <w:rPr>
                <w:rFonts w:ascii="Verdana" w:hAnsi="Verdana"/>
                <w:sz w:val="16"/>
                <w:szCs w:val="16"/>
              </w:rPr>
              <w:t>piercings</w:t>
            </w:r>
            <w:r w:rsidR="00B92EF3" w:rsidRPr="003049F4">
              <w:rPr>
                <w:rFonts w:ascii="Verdana" w:hAnsi="Verdana"/>
                <w:sz w:val="16"/>
                <w:szCs w:val="16"/>
              </w:rPr>
              <w:t>)</w:t>
            </w:r>
          </w:p>
        </w:tc>
        <w:tc>
          <w:tcPr>
            <w:tcW w:w="3240" w:type="dxa"/>
            <w:shd w:val="clear" w:color="auto" w:fill="auto"/>
            <w:tcMar>
              <w:left w:w="57" w:type="dxa"/>
              <w:right w:w="57" w:type="dxa"/>
            </w:tcMar>
          </w:tcPr>
          <w:p w:rsidR="005C50F6" w:rsidRPr="003049F4" w:rsidRDefault="00901E35" w:rsidP="00FD1886">
            <w:pPr>
              <w:ind w:left="198" w:hanging="198"/>
              <w:rPr>
                <w:rFonts w:ascii="Verdana" w:hAnsi="Verdana"/>
                <w:sz w:val="16"/>
                <w:szCs w:val="16"/>
              </w:rPr>
            </w:pPr>
            <w:r w:rsidRPr="003049F4">
              <w:rPr>
                <w:rFonts w:ascii="Verdana" w:hAnsi="Verdana"/>
                <w:sz w:val="16"/>
                <w:szCs w:val="16"/>
              </w:rPr>
              <w:t xml:space="preserve">Weet wat besnijdenis is </w:t>
            </w:r>
            <w:r w:rsidR="009E1B6D" w:rsidRPr="003049F4">
              <w:rPr>
                <w:rFonts w:ascii="Verdana" w:hAnsi="Verdana"/>
                <w:sz w:val="16"/>
                <w:szCs w:val="16"/>
              </w:rPr>
              <w:t xml:space="preserve">(verschil </w:t>
            </w:r>
            <w:r w:rsidR="005C50F6" w:rsidRPr="003049F4">
              <w:rPr>
                <w:rFonts w:ascii="Verdana" w:hAnsi="Verdana"/>
                <w:sz w:val="16"/>
                <w:szCs w:val="16"/>
              </w:rPr>
              <w:t>cosmetische, religieuze en hy</w:t>
            </w:r>
            <w:r w:rsidR="009E1B6D" w:rsidRPr="003049F4">
              <w:rPr>
                <w:rFonts w:ascii="Verdana" w:hAnsi="Verdana"/>
                <w:sz w:val="16"/>
                <w:szCs w:val="16"/>
              </w:rPr>
              <w:t xml:space="preserve">giënische reden; verschil </w:t>
            </w:r>
            <w:r w:rsidR="005C50F6" w:rsidRPr="003049F4">
              <w:rPr>
                <w:rFonts w:ascii="Verdana" w:hAnsi="Verdana"/>
                <w:sz w:val="16"/>
                <w:szCs w:val="16"/>
              </w:rPr>
              <w:t>jongens en meisjes)</w:t>
            </w:r>
            <w:r w:rsidR="00341CFF" w:rsidRPr="003049F4">
              <w:rPr>
                <w:rFonts w:ascii="Verdana" w:hAnsi="Verdana"/>
                <w:sz w:val="16"/>
                <w:szCs w:val="16"/>
              </w:rPr>
              <w:t xml:space="preserve"> en dat dit voor meisjes niet toelaatbaar is</w:t>
            </w:r>
          </w:p>
          <w:p w:rsidR="005C50F6" w:rsidRPr="003049F4" w:rsidRDefault="005C50F6" w:rsidP="00FD1886">
            <w:pPr>
              <w:ind w:left="198" w:hanging="198"/>
              <w:rPr>
                <w:rFonts w:ascii="Verdana" w:hAnsi="Verdana"/>
                <w:sz w:val="16"/>
                <w:szCs w:val="16"/>
              </w:rPr>
            </w:pPr>
          </w:p>
        </w:tc>
        <w:tc>
          <w:tcPr>
            <w:tcW w:w="3364" w:type="dxa"/>
            <w:shd w:val="clear" w:color="auto" w:fill="auto"/>
            <w:tcMar>
              <w:left w:w="57" w:type="dxa"/>
              <w:right w:w="57" w:type="dxa"/>
            </w:tcMar>
          </w:tcPr>
          <w:p w:rsidR="001E051A" w:rsidRPr="003049F4" w:rsidRDefault="00312F02" w:rsidP="00FD1886">
            <w:pPr>
              <w:ind w:left="198" w:hanging="198"/>
              <w:rPr>
                <w:rFonts w:ascii="Verdana" w:hAnsi="Verdana"/>
                <w:sz w:val="16"/>
                <w:szCs w:val="16"/>
              </w:rPr>
            </w:pPr>
            <w:r w:rsidRPr="003049F4">
              <w:rPr>
                <w:rFonts w:ascii="Verdana" w:hAnsi="Verdana"/>
                <w:sz w:val="16"/>
                <w:szCs w:val="16"/>
              </w:rPr>
              <w:t>Heeft een mening over de cosmetische industrie m.b.t. niet medisch noodzakelijke lichamelijke ingrepen (borstvergroting, facelift)</w:t>
            </w:r>
            <w:r w:rsidR="009E1B6D" w:rsidRPr="003049F4">
              <w:rPr>
                <w:rFonts w:ascii="Verdana" w:hAnsi="Verdana"/>
                <w:sz w:val="16"/>
                <w:szCs w:val="16"/>
              </w:rPr>
              <w:t xml:space="preserve"> en weet dat dit niet </w:t>
            </w:r>
            <w:r w:rsidR="00341CFF" w:rsidRPr="003049F4">
              <w:rPr>
                <w:rFonts w:ascii="Verdana" w:hAnsi="Verdana"/>
                <w:sz w:val="16"/>
                <w:szCs w:val="16"/>
              </w:rPr>
              <w:t>toelaatbaar is voor het 18e jaar</w:t>
            </w:r>
          </w:p>
        </w:tc>
      </w:tr>
    </w:tbl>
    <w:p w:rsidR="00541F37" w:rsidRPr="00FD1886" w:rsidRDefault="00541F37"/>
    <w:tbl>
      <w:tblPr>
        <w:tblpPr w:leftFromText="141" w:rightFromText="141" w:vertAnchor="text" w:horzAnchor="margin" w:tblpY="-265"/>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23"/>
        <w:gridCol w:w="3220"/>
        <w:gridCol w:w="3098"/>
        <w:gridCol w:w="3259"/>
        <w:gridCol w:w="3305"/>
      </w:tblGrid>
      <w:tr w:rsidR="00D313B4" w:rsidRPr="00FD1886" w:rsidTr="00D313B4">
        <w:trPr>
          <w:trHeight w:val="316"/>
        </w:trPr>
        <w:tc>
          <w:tcPr>
            <w:tcW w:w="15405" w:type="dxa"/>
            <w:gridSpan w:val="5"/>
            <w:shd w:val="clear" w:color="auto" w:fill="auto"/>
            <w:tcMar>
              <w:left w:w="57" w:type="dxa"/>
              <w:right w:w="57" w:type="dxa"/>
            </w:tcMar>
          </w:tcPr>
          <w:p w:rsidR="00D313B4" w:rsidRPr="00FD1886" w:rsidRDefault="00D313B4" w:rsidP="00D313B4">
            <w:pPr>
              <w:spacing w:line="300" w:lineRule="atLeast"/>
              <w:rPr>
                <w:rFonts w:ascii="Verdana" w:hAnsi="Verdana"/>
                <w:b/>
                <w:sz w:val="17"/>
                <w:szCs w:val="17"/>
              </w:rPr>
            </w:pPr>
            <w:r w:rsidRPr="00FD1886">
              <w:rPr>
                <w:rFonts w:ascii="Verdana" w:hAnsi="Verdana"/>
                <w:b/>
                <w:sz w:val="16"/>
                <w:szCs w:val="16"/>
              </w:rPr>
              <w:lastRenderedPageBreak/>
              <w:t xml:space="preserve">VSO DB Kerndoel 3: </w:t>
            </w:r>
            <w:r w:rsidRPr="00FD1886">
              <w:rPr>
                <w:rFonts w:ascii="Verdana" w:hAnsi="Verdana"/>
                <w:b/>
                <w:sz w:val="17"/>
                <w:szCs w:val="17"/>
              </w:rPr>
              <w:t xml:space="preserve"> De leerling leert hoofdzaken van bouw en functie van het menselijk lichaam en de lichamelijke en geestelijke ontwikkeling; en leert zorg te   </w:t>
            </w:r>
          </w:p>
          <w:p w:rsidR="00D313B4" w:rsidRPr="00FD1886" w:rsidRDefault="00D313B4" w:rsidP="00D313B4">
            <w:pPr>
              <w:spacing w:line="300" w:lineRule="atLeast"/>
              <w:rPr>
                <w:rFonts w:ascii="Verdana" w:hAnsi="Verdana"/>
                <w:b/>
                <w:sz w:val="17"/>
                <w:szCs w:val="17"/>
              </w:rPr>
            </w:pPr>
            <w:r w:rsidRPr="00FD1886">
              <w:rPr>
                <w:rFonts w:ascii="Verdana" w:hAnsi="Verdana"/>
                <w:b/>
                <w:sz w:val="17"/>
                <w:szCs w:val="17"/>
              </w:rPr>
              <w:t xml:space="preserve">                                 dragen voor de eigen lichamelijke, seksuele en psychische gezondheid. (Mens, natuur en techniek)</w:t>
            </w:r>
          </w:p>
          <w:p w:rsidR="00D313B4" w:rsidRPr="00FD1886" w:rsidRDefault="00D313B4" w:rsidP="00D313B4">
            <w:pPr>
              <w:spacing w:line="300" w:lineRule="atLeast"/>
              <w:rPr>
                <w:rFonts w:ascii="Verdana" w:hAnsi="Verdana"/>
                <w:b/>
                <w:sz w:val="17"/>
                <w:szCs w:val="17"/>
              </w:rPr>
            </w:pPr>
            <w:r w:rsidRPr="00FD1886">
              <w:rPr>
                <w:rFonts w:ascii="Verdana" w:hAnsi="Verdana"/>
                <w:b/>
                <w:sz w:val="17"/>
                <w:szCs w:val="17"/>
              </w:rPr>
              <w:t xml:space="preserve">VSO AR Kerndoel 3: De leerling leert hoofdzaken te begrijpen van bouw en functie van het menselijk lichaam en van de lichamelijke, seksuele en geestelijke </w:t>
            </w:r>
          </w:p>
          <w:p w:rsidR="00D313B4" w:rsidRPr="00FD1886" w:rsidRDefault="00D313B4" w:rsidP="00D313B4">
            <w:pPr>
              <w:spacing w:line="300" w:lineRule="atLeast"/>
              <w:rPr>
                <w:rFonts w:ascii="Verdana" w:hAnsi="Verdana"/>
                <w:sz w:val="16"/>
                <w:szCs w:val="16"/>
              </w:rPr>
            </w:pPr>
            <w:r w:rsidRPr="00FD1886">
              <w:rPr>
                <w:rFonts w:ascii="Verdana" w:hAnsi="Verdana"/>
                <w:b/>
                <w:sz w:val="17"/>
                <w:szCs w:val="17"/>
              </w:rPr>
              <w:t xml:space="preserve">                                 ontwikkeling van mensen en leert te zorgen voor de eigen lichamelijke, seksuele en psychische gezondheid. (Mens, natuur en techniek)</w:t>
            </w:r>
          </w:p>
        </w:tc>
      </w:tr>
      <w:tr w:rsidR="00D313B4" w:rsidRPr="00FD1886" w:rsidTr="00D313B4">
        <w:trPr>
          <w:trHeight w:val="316"/>
        </w:trPr>
        <w:tc>
          <w:tcPr>
            <w:tcW w:w="2523" w:type="dxa"/>
            <w:vMerge w:val="restart"/>
            <w:shd w:val="clear" w:color="auto" w:fill="D9D9D9"/>
            <w:tcMar>
              <w:left w:w="57" w:type="dxa"/>
              <w:right w:w="57" w:type="dxa"/>
            </w:tcMar>
          </w:tcPr>
          <w:p w:rsidR="00D313B4" w:rsidRPr="00FD1886" w:rsidRDefault="00D313B4" w:rsidP="00D313B4">
            <w:pPr>
              <w:pStyle w:val="Lijstalinea"/>
              <w:numPr>
                <w:ilvl w:val="0"/>
                <w:numId w:val="10"/>
              </w:numPr>
              <w:spacing w:before="120"/>
              <w:rPr>
                <w:b/>
                <w:szCs w:val="17"/>
              </w:rPr>
            </w:pPr>
            <w:r w:rsidRPr="00FD1886">
              <w:br w:type="page"/>
            </w:r>
            <w:r w:rsidRPr="00FD1886">
              <w:rPr>
                <w:b/>
                <w:szCs w:val="17"/>
              </w:rPr>
              <w:t>Voortplanting</w:t>
            </w:r>
          </w:p>
          <w:p w:rsidR="00D313B4" w:rsidRPr="00FD1886" w:rsidRDefault="00D313B4" w:rsidP="00D313B4">
            <w:pPr>
              <w:tabs>
                <w:tab w:val="left" w:pos="7371"/>
              </w:tabs>
              <w:spacing w:line="240" w:lineRule="atLeast"/>
              <w:rPr>
                <w:rFonts w:ascii="Verdana" w:hAnsi="Verdana"/>
                <w:sz w:val="17"/>
                <w:szCs w:val="17"/>
              </w:rPr>
            </w:pPr>
          </w:p>
        </w:tc>
        <w:tc>
          <w:tcPr>
            <w:tcW w:w="3220" w:type="dxa"/>
            <w:tcBorders>
              <w:bottom w:val="single" w:sz="4" w:space="0" w:color="auto"/>
            </w:tcBorders>
            <w:shd w:val="clear" w:color="auto" w:fill="E6E6E6"/>
            <w:tcMar>
              <w:left w:w="57" w:type="dxa"/>
              <w:right w:w="57" w:type="dxa"/>
            </w:tcMar>
          </w:tcPr>
          <w:p w:rsidR="00D313B4" w:rsidRPr="00FD1886" w:rsidRDefault="00D313B4" w:rsidP="00D313B4">
            <w:pPr>
              <w:jc w:val="center"/>
              <w:rPr>
                <w:rFonts w:ascii="Verdana" w:hAnsi="Verdana"/>
                <w:sz w:val="16"/>
                <w:szCs w:val="16"/>
              </w:rPr>
            </w:pPr>
            <w:r w:rsidRPr="00FD1886">
              <w:rPr>
                <w:rFonts w:ascii="Verdana" w:hAnsi="Verdana"/>
                <w:sz w:val="16"/>
                <w:szCs w:val="16"/>
              </w:rPr>
              <w:t>1</w:t>
            </w:r>
          </w:p>
        </w:tc>
        <w:tc>
          <w:tcPr>
            <w:tcW w:w="3098" w:type="dxa"/>
            <w:tcBorders>
              <w:bottom w:val="single" w:sz="4" w:space="0" w:color="auto"/>
            </w:tcBorders>
            <w:shd w:val="clear" w:color="auto" w:fill="E6E6E6"/>
            <w:tcMar>
              <w:left w:w="57" w:type="dxa"/>
              <w:right w:w="57" w:type="dxa"/>
            </w:tcMar>
          </w:tcPr>
          <w:p w:rsidR="00D313B4" w:rsidRPr="00FD1886" w:rsidRDefault="00D313B4" w:rsidP="00D313B4">
            <w:pPr>
              <w:jc w:val="center"/>
              <w:rPr>
                <w:rFonts w:ascii="Verdana" w:hAnsi="Verdana"/>
                <w:sz w:val="16"/>
                <w:szCs w:val="16"/>
              </w:rPr>
            </w:pPr>
            <w:r w:rsidRPr="00FD1886">
              <w:rPr>
                <w:rFonts w:ascii="Verdana" w:hAnsi="Verdana"/>
                <w:sz w:val="16"/>
                <w:szCs w:val="16"/>
              </w:rPr>
              <w:t>2</w:t>
            </w:r>
          </w:p>
        </w:tc>
        <w:tc>
          <w:tcPr>
            <w:tcW w:w="3259" w:type="dxa"/>
            <w:tcBorders>
              <w:bottom w:val="single" w:sz="4" w:space="0" w:color="auto"/>
            </w:tcBorders>
            <w:shd w:val="clear" w:color="auto" w:fill="E6E6E6"/>
            <w:tcMar>
              <w:left w:w="57" w:type="dxa"/>
              <w:right w:w="57" w:type="dxa"/>
            </w:tcMar>
          </w:tcPr>
          <w:p w:rsidR="00D313B4" w:rsidRPr="00FD1886" w:rsidRDefault="00D313B4" w:rsidP="00D313B4">
            <w:pPr>
              <w:jc w:val="center"/>
              <w:rPr>
                <w:rFonts w:ascii="Verdana" w:hAnsi="Verdana"/>
                <w:sz w:val="16"/>
                <w:szCs w:val="16"/>
              </w:rPr>
            </w:pPr>
            <w:r w:rsidRPr="00FD1886">
              <w:rPr>
                <w:rFonts w:ascii="Verdana" w:hAnsi="Verdana"/>
                <w:sz w:val="16"/>
                <w:szCs w:val="16"/>
              </w:rPr>
              <w:t>3</w:t>
            </w:r>
          </w:p>
        </w:tc>
        <w:tc>
          <w:tcPr>
            <w:tcW w:w="3305" w:type="dxa"/>
            <w:shd w:val="clear" w:color="auto" w:fill="E6E6E6"/>
            <w:tcMar>
              <w:left w:w="57" w:type="dxa"/>
              <w:right w:w="57" w:type="dxa"/>
            </w:tcMar>
          </w:tcPr>
          <w:p w:rsidR="00D313B4" w:rsidRPr="00FD1886" w:rsidRDefault="00D313B4" w:rsidP="00D313B4">
            <w:pPr>
              <w:jc w:val="center"/>
              <w:rPr>
                <w:rFonts w:ascii="Verdana" w:hAnsi="Verdana"/>
                <w:sz w:val="16"/>
                <w:szCs w:val="16"/>
              </w:rPr>
            </w:pPr>
            <w:r w:rsidRPr="00FD1886">
              <w:rPr>
                <w:rFonts w:ascii="Verdana" w:hAnsi="Verdana"/>
                <w:sz w:val="16"/>
                <w:szCs w:val="16"/>
              </w:rPr>
              <w:t>4</w:t>
            </w:r>
          </w:p>
        </w:tc>
      </w:tr>
      <w:tr w:rsidR="00D313B4" w:rsidRPr="00FD1886" w:rsidTr="00D313B4">
        <w:trPr>
          <w:cantSplit/>
          <w:trHeight w:val="190"/>
        </w:trPr>
        <w:tc>
          <w:tcPr>
            <w:tcW w:w="2523" w:type="dxa"/>
            <w:vMerge/>
            <w:shd w:val="clear" w:color="auto" w:fill="D9D9D9"/>
            <w:tcMar>
              <w:left w:w="57" w:type="dxa"/>
              <w:right w:w="57" w:type="dxa"/>
            </w:tcMar>
          </w:tcPr>
          <w:p w:rsidR="00D313B4" w:rsidRPr="00FD1886" w:rsidRDefault="00D313B4" w:rsidP="00D313B4">
            <w:pPr>
              <w:tabs>
                <w:tab w:val="left" w:pos="7371"/>
              </w:tabs>
              <w:spacing w:line="240" w:lineRule="atLeast"/>
              <w:rPr>
                <w:rFonts w:ascii="Verdana" w:hAnsi="Verdana"/>
                <w:sz w:val="17"/>
                <w:szCs w:val="17"/>
              </w:rPr>
            </w:pPr>
          </w:p>
        </w:tc>
        <w:tc>
          <w:tcPr>
            <w:tcW w:w="3220" w:type="dxa"/>
            <w:shd w:val="clear" w:color="auto" w:fill="auto"/>
            <w:tcMar>
              <w:left w:w="57" w:type="dxa"/>
              <w:right w:w="57" w:type="dxa"/>
            </w:tcMar>
          </w:tcPr>
          <w:p w:rsidR="00D313B4" w:rsidRPr="00BE66A9" w:rsidRDefault="00D313B4" w:rsidP="00D313B4">
            <w:pPr>
              <w:rPr>
                <w:rFonts w:ascii="Verdana" w:eastAsia="MS Mincho" w:hAnsi="Verdana"/>
                <w:sz w:val="16"/>
                <w:szCs w:val="16"/>
              </w:rPr>
            </w:pPr>
            <w:r w:rsidRPr="00BE66A9">
              <w:rPr>
                <w:rFonts w:ascii="Verdana" w:eastAsia="MS Mincho" w:hAnsi="Verdana"/>
                <w:sz w:val="16"/>
                <w:szCs w:val="16"/>
              </w:rPr>
              <w:t xml:space="preserve">Weet dat hij/zij een jongen of een </w:t>
            </w:r>
          </w:p>
          <w:p w:rsidR="00D313B4" w:rsidRPr="00BE66A9" w:rsidRDefault="00D313B4" w:rsidP="00D313B4">
            <w:pPr>
              <w:rPr>
                <w:rFonts w:ascii="Verdana" w:eastAsia="MS Mincho" w:hAnsi="Verdana"/>
                <w:sz w:val="16"/>
                <w:szCs w:val="16"/>
              </w:rPr>
            </w:pPr>
            <w:r w:rsidRPr="00BE66A9">
              <w:rPr>
                <w:rFonts w:ascii="Verdana" w:eastAsia="MS Mincho" w:hAnsi="Verdana"/>
                <w:sz w:val="16"/>
                <w:szCs w:val="16"/>
              </w:rPr>
              <w:t xml:space="preserve">    meisje is</w:t>
            </w:r>
          </w:p>
          <w:p w:rsidR="00D313B4" w:rsidRPr="00BE66A9" w:rsidRDefault="00D313B4" w:rsidP="00D313B4">
            <w:pPr>
              <w:ind w:left="198" w:hanging="198"/>
              <w:rPr>
                <w:rFonts w:ascii="Verdana" w:hAnsi="Verdana"/>
                <w:sz w:val="16"/>
                <w:szCs w:val="16"/>
              </w:rPr>
            </w:pPr>
            <w:r w:rsidRPr="00BE66A9">
              <w:rPr>
                <w:rFonts w:ascii="Verdana" w:hAnsi="Verdana"/>
                <w:sz w:val="16"/>
                <w:szCs w:val="16"/>
              </w:rPr>
              <w:t>Wijst naar eigen geslachtsdeel als hier naar gevraagd wordt</w:t>
            </w:r>
          </w:p>
        </w:tc>
        <w:tc>
          <w:tcPr>
            <w:tcW w:w="3098" w:type="dxa"/>
            <w:shd w:val="clear" w:color="auto" w:fill="auto"/>
            <w:tcMar>
              <w:left w:w="57" w:type="dxa"/>
              <w:right w:w="57" w:type="dxa"/>
            </w:tcMar>
          </w:tcPr>
          <w:p w:rsidR="00D313B4" w:rsidRPr="00BE66A9" w:rsidRDefault="00D313B4" w:rsidP="00D313B4">
            <w:pPr>
              <w:rPr>
                <w:rFonts w:ascii="Verdana" w:eastAsia="MS Mincho" w:hAnsi="Verdana"/>
                <w:sz w:val="16"/>
                <w:szCs w:val="16"/>
              </w:rPr>
            </w:pPr>
            <w:r w:rsidRPr="00BE66A9">
              <w:rPr>
                <w:rFonts w:ascii="Verdana" w:eastAsia="MS Mincho" w:hAnsi="Verdana"/>
                <w:sz w:val="16"/>
                <w:szCs w:val="16"/>
              </w:rPr>
              <w:t xml:space="preserve">Herkent verschillen tussen     </w:t>
            </w:r>
          </w:p>
          <w:p w:rsidR="00D313B4" w:rsidRPr="00BE66A9" w:rsidRDefault="00D313B4" w:rsidP="00D313B4">
            <w:pPr>
              <w:rPr>
                <w:rFonts w:ascii="Verdana" w:eastAsia="MS Mincho" w:hAnsi="Verdana"/>
                <w:sz w:val="16"/>
                <w:szCs w:val="16"/>
              </w:rPr>
            </w:pPr>
            <w:r w:rsidRPr="00BE66A9">
              <w:rPr>
                <w:rFonts w:ascii="Verdana" w:eastAsia="MS Mincho" w:hAnsi="Verdana"/>
                <w:sz w:val="16"/>
                <w:szCs w:val="16"/>
              </w:rPr>
              <w:t xml:space="preserve">    jongens en meisjes</w:t>
            </w:r>
          </w:p>
          <w:p w:rsidR="00D313B4" w:rsidRPr="00BE66A9" w:rsidRDefault="00D313B4" w:rsidP="00D313B4">
            <w:pPr>
              <w:ind w:left="198" w:hanging="198"/>
              <w:rPr>
                <w:rFonts w:ascii="Verdana" w:eastAsia="MS Mincho" w:hAnsi="Verdana"/>
                <w:sz w:val="16"/>
                <w:szCs w:val="16"/>
              </w:rPr>
            </w:pPr>
            <w:r w:rsidRPr="00BE66A9">
              <w:rPr>
                <w:rFonts w:ascii="Verdana" w:eastAsia="MS Mincho" w:hAnsi="Verdana"/>
                <w:sz w:val="16"/>
                <w:szCs w:val="16"/>
              </w:rPr>
              <w:t>Herkent bij zichzelf maandelijks bloedverlies, een erectie, een zaadlozing of een natte droom (nat zijn) en vraagt om hulp bij verschonen (van bijvoorbeeld ondergoed)</w:t>
            </w:r>
          </w:p>
        </w:tc>
        <w:tc>
          <w:tcPr>
            <w:tcW w:w="3259" w:type="dxa"/>
            <w:shd w:val="clear" w:color="auto" w:fill="auto"/>
            <w:tcMar>
              <w:left w:w="57" w:type="dxa"/>
              <w:right w:w="57" w:type="dxa"/>
            </w:tcMar>
          </w:tcPr>
          <w:p w:rsidR="008F1E8E" w:rsidRDefault="008F1E8E" w:rsidP="00D313B4">
            <w:pPr>
              <w:rPr>
                <w:rFonts w:ascii="Verdana" w:eastAsia="MS Mincho" w:hAnsi="Verdana"/>
                <w:sz w:val="16"/>
                <w:szCs w:val="16"/>
              </w:rPr>
            </w:pPr>
            <w:r>
              <w:rPr>
                <w:rFonts w:ascii="Verdana" w:eastAsia="MS Mincho" w:hAnsi="Verdana"/>
                <w:sz w:val="16"/>
                <w:szCs w:val="16"/>
              </w:rPr>
              <w:t>B</w:t>
            </w:r>
            <w:r w:rsidR="00D313B4" w:rsidRPr="00BE66A9">
              <w:rPr>
                <w:rFonts w:ascii="Verdana" w:eastAsia="MS Mincho" w:hAnsi="Verdana"/>
                <w:sz w:val="16"/>
                <w:szCs w:val="16"/>
              </w:rPr>
              <w:t>enoemt verschillen</w:t>
            </w:r>
            <w:r>
              <w:rPr>
                <w:rFonts w:ascii="Verdana" w:eastAsia="MS Mincho" w:hAnsi="Verdana"/>
                <w:sz w:val="16"/>
                <w:szCs w:val="16"/>
              </w:rPr>
              <w:t xml:space="preserve"> </w:t>
            </w:r>
            <w:r w:rsidR="00D313B4" w:rsidRPr="00BE66A9">
              <w:rPr>
                <w:rFonts w:ascii="Verdana" w:eastAsia="MS Mincho" w:hAnsi="Verdana"/>
                <w:sz w:val="16"/>
                <w:szCs w:val="16"/>
              </w:rPr>
              <w:t xml:space="preserve">tussen jongens </w:t>
            </w:r>
            <w:r>
              <w:rPr>
                <w:rFonts w:ascii="Verdana" w:eastAsia="MS Mincho" w:hAnsi="Verdana"/>
                <w:sz w:val="16"/>
                <w:szCs w:val="16"/>
              </w:rPr>
              <w:t xml:space="preserve"> </w:t>
            </w:r>
          </w:p>
          <w:p w:rsidR="00D313B4" w:rsidRPr="00BE66A9" w:rsidRDefault="008F1E8E" w:rsidP="00D313B4">
            <w:pPr>
              <w:rPr>
                <w:rFonts w:ascii="Verdana" w:eastAsia="MS Mincho" w:hAnsi="Verdana"/>
                <w:sz w:val="16"/>
                <w:szCs w:val="16"/>
              </w:rPr>
            </w:pPr>
            <w:r>
              <w:rPr>
                <w:rFonts w:ascii="Verdana" w:eastAsia="MS Mincho" w:hAnsi="Verdana"/>
                <w:sz w:val="16"/>
                <w:szCs w:val="16"/>
              </w:rPr>
              <w:t xml:space="preserve">    </w:t>
            </w:r>
            <w:r w:rsidR="00D313B4" w:rsidRPr="00BE66A9">
              <w:rPr>
                <w:rFonts w:ascii="Verdana" w:eastAsia="MS Mincho" w:hAnsi="Verdana"/>
                <w:sz w:val="16"/>
                <w:szCs w:val="16"/>
              </w:rPr>
              <w:t>en meisjes</w:t>
            </w:r>
          </w:p>
          <w:p w:rsidR="00D313B4" w:rsidRPr="00BE66A9" w:rsidRDefault="00D313B4" w:rsidP="00D313B4">
            <w:pPr>
              <w:rPr>
                <w:rFonts w:ascii="Verdana" w:hAnsi="Verdana"/>
                <w:sz w:val="16"/>
                <w:szCs w:val="16"/>
              </w:rPr>
            </w:pPr>
            <w:r w:rsidRPr="00BE66A9">
              <w:rPr>
                <w:rFonts w:ascii="Verdana" w:hAnsi="Verdana"/>
                <w:sz w:val="16"/>
                <w:szCs w:val="16"/>
              </w:rPr>
              <w:t xml:space="preserve">Benoemt eigen geslachtsdeel op  </w:t>
            </w:r>
          </w:p>
          <w:p w:rsidR="00D313B4" w:rsidRPr="00BE66A9" w:rsidRDefault="00D313B4" w:rsidP="00D313B4">
            <w:pPr>
              <w:rPr>
                <w:rFonts w:ascii="Verdana" w:hAnsi="Verdana"/>
                <w:sz w:val="16"/>
                <w:szCs w:val="16"/>
              </w:rPr>
            </w:pPr>
            <w:r w:rsidRPr="00BE66A9">
              <w:rPr>
                <w:rFonts w:ascii="Verdana" w:hAnsi="Verdana"/>
                <w:sz w:val="16"/>
                <w:szCs w:val="16"/>
              </w:rPr>
              <w:t xml:space="preserve">    eigen manier</w:t>
            </w:r>
          </w:p>
          <w:p w:rsidR="00D313B4" w:rsidRPr="00BE66A9" w:rsidRDefault="00D313B4" w:rsidP="00AB42A3">
            <w:pPr>
              <w:ind w:left="198" w:hanging="198"/>
              <w:rPr>
                <w:rFonts w:ascii="Verdana" w:hAnsi="Verdana"/>
                <w:sz w:val="16"/>
                <w:szCs w:val="16"/>
              </w:rPr>
            </w:pPr>
          </w:p>
        </w:tc>
        <w:tc>
          <w:tcPr>
            <w:tcW w:w="3305" w:type="dxa"/>
            <w:tcMar>
              <w:left w:w="57" w:type="dxa"/>
              <w:right w:w="57" w:type="dxa"/>
            </w:tcMar>
          </w:tcPr>
          <w:p w:rsidR="00D313B4" w:rsidRPr="00BE66A9" w:rsidRDefault="00D313B4" w:rsidP="00D313B4">
            <w:pPr>
              <w:ind w:left="198" w:hanging="198"/>
              <w:rPr>
                <w:rFonts w:ascii="Verdana" w:eastAsia="MS Mincho" w:hAnsi="Verdana"/>
                <w:sz w:val="16"/>
                <w:szCs w:val="16"/>
              </w:rPr>
            </w:pPr>
            <w:r w:rsidRPr="00BE66A9">
              <w:rPr>
                <w:rFonts w:ascii="Verdana" w:eastAsia="MS Mincho" w:hAnsi="Verdana"/>
                <w:sz w:val="16"/>
                <w:szCs w:val="16"/>
              </w:rPr>
              <w:t>Weet dat maandelijks bloedverlies bij vrouwen voorkomt en dat (spontane) erecties en zaadlozingen bij mannen voorkomen</w:t>
            </w:r>
          </w:p>
          <w:p w:rsidR="00D313B4" w:rsidRPr="00BE66A9" w:rsidRDefault="00D313B4" w:rsidP="00D313B4">
            <w:pPr>
              <w:ind w:left="198" w:hanging="198"/>
              <w:rPr>
                <w:rFonts w:ascii="Verdana" w:eastAsia="MS Mincho" w:hAnsi="Verdana"/>
                <w:sz w:val="16"/>
                <w:szCs w:val="16"/>
              </w:rPr>
            </w:pPr>
            <w:r w:rsidRPr="00BE66A9">
              <w:rPr>
                <w:rFonts w:ascii="Verdana" w:eastAsia="MS Mincho" w:hAnsi="Verdana"/>
                <w:sz w:val="16"/>
                <w:szCs w:val="16"/>
              </w:rPr>
              <w:t>Weet dat een man en vrouw samen een kind kunnen krijgen</w:t>
            </w:r>
          </w:p>
          <w:p w:rsidR="00D313B4" w:rsidRDefault="00D313B4" w:rsidP="00D313B4">
            <w:pPr>
              <w:ind w:left="198" w:hanging="198"/>
              <w:rPr>
                <w:rFonts w:ascii="Verdana" w:eastAsia="MS Mincho" w:hAnsi="Verdana"/>
                <w:sz w:val="16"/>
                <w:szCs w:val="16"/>
              </w:rPr>
            </w:pPr>
            <w:r w:rsidRPr="00BE66A9">
              <w:rPr>
                <w:rFonts w:ascii="Verdana" w:eastAsia="MS Mincho" w:hAnsi="Verdana"/>
                <w:sz w:val="16"/>
                <w:szCs w:val="16"/>
              </w:rPr>
              <w:t>Heeft een basale notie van menselijke voor</w:t>
            </w:r>
            <w:r w:rsidR="00D94E5A">
              <w:rPr>
                <w:rFonts w:ascii="Verdana" w:eastAsia="MS Mincho" w:hAnsi="Verdana"/>
                <w:sz w:val="16"/>
                <w:szCs w:val="16"/>
              </w:rPr>
              <w:t>t</w:t>
            </w:r>
            <w:r w:rsidRPr="00BE66A9">
              <w:rPr>
                <w:rFonts w:ascii="Verdana" w:eastAsia="MS Mincho" w:hAnsi="Verdana"/>
                <w:sz w:val="16"/>
                <w:szCs w:val="16"/>
              </w:rPr>
              <w:t>planting (baby komt uit buik van vrouw)</w:t>
            </w:r>
          </w:p>
          <w:p w:rsidR="002E5304" w:rsidRPr="00BE66A9" w:rsidRDefault="002E5304" w:rsidP="00D313B4">
            <w:pPr>
              <w:ind w:left="198" w:hanging="198"/>
              <w:rPr>
                <w:rFonts w:ascii="Verdana" w:eastAsia="MS Mincho" w:hAnsi="Verdana"/>
                <w:sz w:val="16"/>
                <w:szCs w:val="16"/>
              </w:rPr>
            </w:pPr>
          </w:p>
        </w:tc>
      </w:tr>
      <w:tr w:rsidR="00D313B4" w:rsidRPr="00FD1886" w:rsidTr="00D313B4">
        <w:trPr>
          <w:cantSplit/>
        </w:trPr>
        <w:tc>
          <w:tcPr>
            <w:tcW w:w="2523" w:type="dxa"/>
            <w:vMerge/>
            <w:shd w:val="clear" w:color="auto" w:fill="D9D9D9"/>
            <w:tcMar>
              <w:left w:w="57" w:type="dxa"/>
              <w:right w:w="57" w:type="dxa"/>
            </w:tcMar>
          </w:tcPr>
          <w:p w:rsidR="00D313B4" w:rsidRPr="00FD1886" w:rsidRDefault="00D313B4" w:rsidP="00D313B4">
            <w:pPr>
              <w:tabs>
                <w:tab w:val="left" w:pos="7371"/>
              </w:tabs>
              <w:spacing w:line="240" w:lineRule="atLeast"/>
              <w:rPr>
                <w:rFonts w:ascii="Verdana" w:hAnsi="Verdana"/>
                <w:sz w:val="17"/>
                <w:szCs w:val="17"/>
              </w:rPr>
            </w:pPr>
          </w:p>
        </w:tc>
        <w:tc>
          <w:tcPr>
            <w:tcW w:w="3220" w:type="dxa"/>
            <w:shd w:val="clear" w:color="auto" w:fill="E6E6E6"/>
            <w:tcMar>
              <w:left w:w="57" w:type="dxa"/>
              <w:right w:w="57" w:type="dxa"/>
            </w:tcMar>
            <w:vAlign w:val="center"/>
          </w:tcPr>
          <w:p w:rsidR="00D313B4" w:rsidRPr="00BE66A9" w:rsidRDefault="00D313B4" w:rsidP="00D313B4">
            <w:pPr>
              <w:jc w:val="center"/>
              <w:rPr>
                <w:rFonts w:ascii="Verdana" w:hAnsi="Verdana"/>
                <w:sz w:val="16"/>
                <w:szCs w:val="16"/>
              </w:rPr>
            </w:pPr>
            <w:r w:rsidRPr="00BE66A9">
              <w:rPr>
                <w:rFonts w:ascii="Verdana" w:hAnsi="Verdana"/>
                <w:sz w:val="16"/>
                <w:szCs w:val="16"/>
              </w:rPr>
              <w:t>5</w:t>
            </w:r>
          </w:p>
        </w:tc>
        <w:tc>
          <w:tcPr>
            <w:tcW w:w="3098" w:type="dxa"/>
            <w:shd w:val="clear" w:color="auto" w:fill="E6E6E6"/>
            <w:tcMar>
              <w:left w:w="57" w:type="dxa"/>
              <w:right w:w="57" w:type="dxa"/>
            </w:tcMar>
          </w:tcPr>
          <w:p w:rsidR="00D313B4" w:rsidRPr="00BE66A9" w:rsidRDefault="00D313B4" w:rsidP="00D313B4">
            <w:pPr>
              <w:jc w:val="center"/>
              <w:rPr>
                <w:rFonts w:ascii="Verdana" w:hAnsi="Verdana"/>
                <w:sz w:val="16"/>
                <w:szCs w:val="16"/>
              </w:rPr>
            </w:pPr>
            <w:r w:rsidRPr="00BE66A9">
              <w:rPr>
                <w:rFonts w:ascii="Verdana" w:hAnsi="Verdana"/>
                <w:sz w:val="16"/>
                <w:szCs w:val="16"/>
              </w:rPr>
              <w:t>6</w:t>
            </w:r>
          </w:p>
        </w:tc>
        <w:tc>
          <w:tcPr>
            <w:tcW w:w="3259" w:type="dxa"/>
            <w:tcBorders>
              <w:bottom w:val="single" w:sz="4" w:space="0" w:color="auto"/>
            </w:tcBorders>
            <w:shd w:val="clear" w:color="auto" w:fill="E6E6E6"/>
            <w:tcMar>
              <w:left w:w="57" w:type="dxa"/>
              <w:right w:w="57" w:type="dxa"/>
            </w:tcMar>
          </w:tcPr>
          <w:p w:rsidR="00D313B4" w:rsidRPr="00BE66A9" w:rsidRDefault="00D313B4" w:rsidP="00D313B4">
            <w:pPr>
              <w:jc w:val="center"/>
              <w:rPr>
                <w:rFonts w:ascii="Verdana" w:hAnsi="Verdana"/>
                <w:sz w:val="16"/>
                <w:szCs w:val="16"/>
              </w:rPr>
            </w:pPr>
            <w:r w:rsidRPr="00BE66A9">
              <w:rPr>
                <w:rFonts w:ascii="Verdana" w:hAnsi="Verdana"/>
                <w:sz w:val="16"/>
                <w:szCs w:val="16"/>
              </w:rPr>
              <w:t>7</w:t>
            </w:r>
          </w:p>
        </w:tc>
        <w:tc>
          <w:tcPr>
            <w:tcW w:w="3305" w:type="dxa"/>
            <w:tcBorders>
              <w:bottom w:val="single" w:sz="4" w:space="0" w:color="auto"/>
            </w:tcBorders>
            <w:shd w:val="clear" w:color="auto" w:fill="E6E6E6"/>
            <w:tcMar>
              <w:left w:w="57" w:type="dxa"/>
              <w:right w:w="57" w:type="dxa"/>
            </w:tcMar>
          </w:tcPr>
          <w:p w:rsidR="00D313B4" w:rsidRPr="00BE66A9" w:rsidRDefault="00D313B4" w:rsidP="00D313B4">
            <w:pPr>
              <w:jc w:val="center"/>
              <w:rPr>
                <w:rFonts w:ascii="Verdana" w:hAnsi="Verdana"/>
                <w:sz w:val="16"/>
                <w:szCs w:val="16"/>
              </w:rPr>
            </w:pPr>
            <w:r w:rsidRPr="00BE66A9">
              <w:rPr>
                <w:rFonts w:ascii="Verdana" w:hAnsi="Verdana"/>
                <w:sz w:val="16"/>
                <w:szCs w:val="16"/>
              </w:rPr>
              <w:t>8</w:t>
            </w:r>
          </w:p>
        </w:tc>
      </w:tr>
      <w:tr w:rsidR="00D313B4" w:rsidRPr="00FD1886" w:rsidTr="00D313B4">
        <w:trPr>
          <w:cantSplit/>
          <w:trHeight w:val="1303"/>
        </w:trPr>
        <w:tc>
          <w:tcPr>
            <w:tcW w:w="2523" w:type="dxa"/>
            <w:vMerge/>
            <w:shd w:val="clear" w:color="auto" w:fill="D9D9D9"/>
            <w:tcMar>
              <w:left w:w="57" w:type="dxa"/>
              <w:right w:w="57" w:type="dxa"/>
            </w:tcMar>
          </w:tcPr>
          <w:p w:rsidR="00D313B4" w:rsidRPr="00FD1886" w:rsidRDefault="00D313B4" w:rsidP="00D313B4">
            <w:pPr>
              <w:tabs>
                <w:tab w:val="left" w:pos="7371"/>
              </w:tabs>
              <w:spacing w:line="240" w:lineRule="atLeast"/>
              <w:rPr>
                <w:rFonts w:ascii="Verdana" w:hAnsi="Verdana"/>
                <w:sz w:val="17"/>
                <w:szCs w:val="17"/>
              </w:rPr>
            </w:pPr>
          </w:p>
        </w:tc>
        <w:tc>
          <w:tcPr>
            <w:tcW w:w="3220" w:type="dxa"/>
            <w:tcMar>
              <w:left w:w="57" w:type="dxa"/>
              <w:right w:w="57" w:type="dxa"/>
            </w:tcMar>
          </w:tcPr>
          <w:p w:rsidR="00D313B4" w:rsidRPr="00BE66A9" w:rsidRDefault="00D313B4" w:rsidP="00D313B4">
            <w:pPr>
              <w:ind w:left="198" w:hanging="198"/>
              <w:rPr>
                <w:rFonts w:ascii="Verdana" w:eastAsia="MS Mincho" w:hAnsi="Verdana"/>
                <w:sz w:val="16"/>
                <w:szCs w:val="16"/>
              </w:rPr>
            </w:pPr>
            <w:r w:rsidRPr="00BE66A9">
              <w:rPr>
                <w:rFonts w:ascii="Verdana" w:eastAsia="MS Mincho" w:hAnsi="Verdana"/>
                <w:sz w:val="16"/>
                <w:szCs w:val="16"/>
              </w:rPr>
              <w:t>Weet wat een erectie of een ‘stijve’ is</w:t>
            </w:r>
          </w:p>
          <w:p w:rsidR="00D313B4" w:rsidRPr="00BE66A9" w:rsidRDefault="00D313B4" w:rsidP="00D313B4">
            <w:pPr>
              <w:ind w:left="198" w:hanging="198"/>
              <w:rPr>
                <w:rFonts w:ascii="Verdana" w:hAnsi="Verdana"/>
                <w:sz w:val="16"/>
                <w:szCs w:val="16"/>
              </w:rPr>
            </w:pPr>
            <w:r w:rsidRPr="00BE66A9">
              <w:rPr>
                <w:rFonts w:ascii="Verdana" w:eastAsia="MS Mincho" w:hAnsi="Verdana"/>
                <w:sz w:val="16"/>
                <w:szCs w:val="16"/>
              </w:rPr>
              <w:t>Heeft een basale notie van menselijke voor</w:t>
            </w:r>
            <w:r w:rsidR="00880448">
              <w:rPr>
                <w:rFonts w:ascii="Verdana" w:eastAsia="MS Mincho" w:hAnsi="Verdana"/>
                <w:sz w:val="16"/>
                <w:szCs w:val="16"/>
              </w:rPr>
              <w:t>t</w:t>
            </w:r>
            <w:r w:rsidRPr="00BE66A9">
              <w:rPr>
                <w:rFonts w:ascii="Verdana" w:eastAsia="MS Mincho" w:hAnsi="Verdana"/>
                <w:sz w:val="16"/>
                <w:szCs w:val="16"/>
              </w:rPr>
              <w:t>planting</w:t>
            </w:r>
            <w:r w:rsidRPr="00BE66A9">
              <w:rPr>
                <w:rFonts w:ascii="Verdana" w:hAnsi="Verdana"/>
                <w:sz w:val="16"/>
                <w:szCs w:val="16"/>
              </w:rPr>
              <w:t xml:space="preserve"> (een zwangerschap kan volgen als een man en een vrouw seksuele gemeenschap hebben)</w:t>
            </w:r>
          </w:p>
          <w:p w:rsidR="00D313B4" w:rsidRPr="00BE66A9" w:rsidRDefault="00D313B4" w:rsidP="00D313B4">
            <w:pPr>
              <w:ind w:left="198" w:hanging="198"/>
              <w:rPr>
                <w:rFonts w:ascii="Verdana" w:hAnsi="Verdana"/>
                <w:sz w:val="16"/>
                <w:szCs w:val="16"/>
              </w:rPr>
            </w:pPr>
            <w:r w:rsidRPr="00BE66A9">
              <w:rPr>
                <w:rFonts w:ascii="Verdana" w:hAnsi="Verdana"/>
                <w:sz w:val="16"/>
                <w:szCs w:val="16"/>
              </w:rPr>
              <w:t>Benoemt dat alleen vrouwen kinderen kunnen krijgen</w:t>
            </w:r>
          </w:p>
          <w:p w:rsidR="00D313B4" w:rsidRPr="00BE66A9" w:rsidRDefault="00D313B4" w:rsidP="00D313B4">
            <w:pPr>
              <w:rPr>
                <w:rFonts w:ascii="Verdana" w:hAnsi="Verdana"/>
                <w:sz w:val="16"/>
                <w:szCs w:val="16"/>
              </w:rPr>
            </w:pPr>
          </w:p>
          <w:p w:rsidR="00D313B4" w:rsidRPr="00BE66A9" w:rsidRDefault="00D313B4" w:rsidP="00D313B4">
            <w:pPr>
              <w:rPr>
                <w:rFonts w:ascii="Verdana" w:hAnsi="Verdana"/>
                <w:sz w:val="16"/>
                <w:szCs w:val="16"/>
              </w:rPr>
            </w:pPr>
          </w:p>
          <w:p w:rsidR="00D313B4" w:rsidRPr="00BE66A9" w:rsidRDefault="00D313B4" w:rsidP="00D313B4">
            <w:pPr>
              <w:ind w:left="198" w:hanging="198"/>
              <w:rPr>
                <w:rFonts w:ascii="Verdana" w:hAnsi="Verdana"/>
                <w:sz w:val="16"/>
                <w:szCs w:val="16"/>
              </w:rPr>
            </w:pPr>
          </w:p>
        </w:tc>
        <w:tc>
          <w:tcPr>
            <w:tcW w:w="3098" w:type="dxa"/>
            <w:tcMar>
              <w:left w:w="57" w:type="dxa"/>
              <w:right w:w="57" w:type="dxa"/>
            </w:tcMar>
          </w:tcPr>
          <w:p w:rsidR="00D313B4" w:rsidRPr="00BE66A9" w:rsidRDefault="00D313B4" w:rsidP="00D313B4">
            <w:pPr>
              <w:ind w:left="198" w:hanging="198"/>
              <w:rPr>
                <w:rFonts w:ascii="Verdana" w:hAnsi="Verdana"/>
                <w:sz w:val="16"/>
                <w:szCs w:val="16"/>
              </w:rPr>
            </w:pPr>
            <w:r w:rsidRPr="00BE66A9">
              <w:rPr>
                <w:rFonts w:ascii="Verdana" w:hAnsi="Verdana"/>
                <w:sz w:val="16"/>
                <w:szCs w:val="16"/>
              </w:rPr>
              <w:t>Heeft basale kennis van bevruchting en voortplanting (weet dat een zaadje van de man en een eitje van de vrouw bij elkaar komen)</w:t>
            </w:r>
          </w:p>
          <w:p w:rsidR="00D313B4" w:rsidRPr="00BE66A9" w:rsidRDefault="00D313B4" w:rsidP="00D313B4">
            <w:pPr>
              <w:ind w:left="198" w:hanging="198"/>
              <w:rPr>
                <w:rFonts w:ascii="Verdana" w:hAnsi="Verdana"/>
                <w:sz w:val="16"/>
                <w:szCs w:val="16"/>
              </w:rPr>
            </w:pPr>
            <w:r w:rsidRPr="00BE66A9">
              <w:rPr>
                <w:rFonts w:ascii="Verdana" w:hAnsi="Verdana"/>
                <w:sz w:val="16"/>
                <w:szCs w:val="16"/>
              </w:rPr>
              <w:t>Weet dat maandelijks bloedverlies,</w:t>
            </w:r>
            <w:r w:rsidRPr="00BE66A9">
              <w:rPr>
                <w:rFonts w:ascii="Verdana" w:eastAsia="MS Mincho" w:hAnsi="Verdana"/>
                <w:sz w:val="16"/>
                <w:szCs w:val="16"/>
              </w:rPr>
              <w:t xml:space="preserve"> (spontane) erecties en zaadlozingen</w:t>
            </w:r>
            <w:r w:rsidRPr="00BE66A9">
              <w:rPr>
                <w:rFonts w:ascii="Verdana" w:hAnsi="Verdana"/>
                <w:sz w:val="16"/>
                <w:szCs w:val="16"/>
              </w:rPr>
              <w:t xml:space="preserve"> te maken hebben met kinderen kunnen krijgen</w:t>
            </w:r>
          </w:p>
          <w:p w:rsidR="00D313B4" w:rsidRPr="00BE66A9" w:rsidRDefault="00D313B4" w:rsidP="00D313B4">
            <w:pPr>
              <w:ind w:left="198" w:hanging="198"/>
              <w:rPr>
                <w:rFonts w:ascii="Verdana" w:hAnsi="Verdana"/>
                <w:sz w:val="16"/>
                <w:szCs w:val="16"/>
              </w:rPr>
            </w:pPr>
            <w:r w:rsidRPr="00BE66A9">
              <w:rPr>
                <w:rFonts w:ascii="Verdana" w:hAnsi="Verdana"/>
                <w:sz w:val="16"/>
                <w:szCs w:val="16"/>
              </w:rPr>
              <w:t>Weet dat als hij seks heeft, dat er anticonceptiemiddelen gebruikt moeten worden om niet zwanger te worden</w:t>
            </w:r>
          </w:p>
        </w:tc>
        <w:tc>
          <w:tcPr>
            <w:tcW w:w="3259" w:type="dxa"/>
            <w:shd w:val="clear" w:color="auto" w:fill="auto"/>
            <w:tcMar>
              <w:left w:w="57" w:type="dxa"/>
              <w:right w:w="57" w:type="dxa"/>
            </w:tcMar>
          </w:tcPr>
          <w:p w:rsidR="00D313B4" w:rsidRPr="00BE66A9" w:rsidRDefault="00D313B4" w:rsidP="00D313B4">
            <w:pPr>
              <w:ind w:left="198" w:hanging="198"/>
              <w:rPr>
                <w:rFonts w:ascii="Verdana" w:hAnsi="Verdana"/>
                <w:sz w:val="16"/>
                <w:szCs w:val="16"/>
              </w:rPr>
            </w:pPr>
            <w:r w:rsidRPr="00BE66A9">
              <w:rPr>
                <w:rFonts w:ascii="Verdana" w:hAnsi="Verdana"/>
                <w:sz w:val="16"/>
                <w:szCs w:val="16"/>
              </w:rPr>
              <w:t>Kent verschillende vormen van anticonceptie (condoom, pil, spiraaltje, prikpil, pessarium)</w:t>
            </w:r>
          </w:p>
          <w:p w:rsidR="00D313B4" w:rsidRPr="00BE66A9" w:rsidRDefault="00D313B4" w:rsidP="00D313B4">
            <w:pPr>
              <w:ind w:left="198" w:hanging="198"/>
              <w:rPr>
                <w:rFonts w:ascii="Verdana" w:hAnsi="Verdana"/>
                <w:sz w:val="16"/>
                <w:szCs w:val="16"/>
              </w:rPr>
            </w:pPr>
            <w:r w:rsidRPr="00BE66A9">
              <w:rPr>
                <w:rFonts w:ascii="Verdana" w:hAnsi="Verdana"/>
                <w:sz w:val="16"/>
                <w:szCs w:val="16"/>
              </w:rPr>
              <w:t>Weet waar anticonceptie verkregen kan worden</w:t>
            </w:r>
          </w:p>
          <w:p w:rsidR="00D313B4" w:rsidRPr="00BE66A9" w:rsidRDefault="00D313B4" w:rsidP="00D313B4">
            <w:pPr>
              <w:ind w:left="198" w:hanging="198"/>
              <w:rPr>
                <w:rFonts w:ascii="Verdana" w:hAnsi="Verdana"/>
                <w:sz w:val="16"/>
                <w:szCs w:val="16"/>
              </w:rPr>
            </w:pPr>
            <w:r w:rsidRPr="00BE66A9">
              <w:rPr>
                <w:rFonts w:ascii="Verdana" w:hAnsi="Verdana"/>
                <w:sz w:val="16"/>
                <w:szCs w:val="16"/>
              </w:rPr>
              <w:t xml:space="preserve">Kan hulp en advies vragen voor het </w:t>
            </w:r>
            <w:r w:rsidR="00F55477" w:rsidRPr="00BE66A9">
              <w:rPr>
                <w:rFonts w:ascii="Verdana" w:hAnsi="Verdana"/>
                <w:sz w:val="16"/>
                <w:szCs w:val="16"/>
              </w:rPr>
              <w:t xml:space="preserve">adequaat </w:t>
            </w:r>
            <w:r w:rsidRPr="00BE66A9">
              <w:rPr>
                <w:rFonts w:ascii="Verdana" w:hAnsi="Verdana"/>
                <w:sz w:val="16"/>
                <w:szCs w:val="16"/>
              </w:rPr>
              <w:t>gebruik</w:t>
            </w:r>
            <w:r w:rsidR="00F55477" w:rsidRPr="00BE66A9">
              <w:rPr>
                <w:rFonts w:ascii="Verdana" w:hAnsi="Verdana"/>
                <w:sz w:val="16"/>
                <w:szCs w:val="16"/>
              </w:rPr>
              <w:t>en</w:t>
            </w:r>
            <w:r w:rsidRPr="00BE66A9">
              <w:rPr>
                <w:rFonts w:ascii="Verdana" w:hAnsi="Verdana"/>
                <w:sz w:val="16"/>
                <w:szCs w:val="16"/>
              </w:rPr>
              <w:t xml:space="preserve"> van anticonceptie</w:t>
            </w:r>
          </w:p>
          <w:p w:rsidR="00D313B4" w:rsidRDefault="00D313B4" w:rsidP="00D313B4">
            <w:pPr>
              <w:ind w:left="198" w:hanging="198"/>
              <w:rPr>
                <w:rFonts w:ascii="Verdana" w:hAnsi="Verdana"/>
                <w:sz w:val="16"/>
                <w:szCs w:val="16"/>
              </w:rPr>
            </w:pPr>
            <w:r w:rsidRPr="00BE66A9">
              <w:rPr>
                <w:rFonts w:ascii="Verdana" w:hAnsi="Verdana"/>
                <w:sz w:val="16"/>
                <w:szCs w:val="16"/>
              </w:rPr>
              <w:t>Herkent dat er verschillende manieren zijn om kinderen te krijgen (geslachtsgemeenschap, adoptie, pleegkind, IVF)</w:t>
            </w:r>
          </w:p>
          <w:p w:rsidR="002E5304" w:rsidRPr="00BE66A9" w:rsidRDefault="002E5304" w:rsidP="00D313B4">
            <w:pPr>
              <w:ind w:left="198" w:hanging="198"/>
              <w:rPr>
                <w:rFonts w:ascii="Verdana" w:hAnsi="Verdana"/>
                <w:sz w:val="16"/>
                <w:szCs w:val="16"/>
              </w:rPr>
            </w:pPr>
          </w:p>
        </w:tc>
        <w:tc>
          <w:tcPr>
            <w:tcW w:w="3305" w:type="dxa"/>
            <w:shd w:val="clear" w:color="auto" w:fill="auto"/>
            <w:tcMar>
              <w:left w:w="57" w:type="dxa"/>
              <w:right w:w="57" w:type="dxa"/>
            </w:tcMar>
          </w:tcPr>
          <w:p w:rsidR="00D313B4" w:rsidRPr="00BE66A9" w:rsidRDefault="00D313B4" w:rsidP="00D313B4">
            <w:pPr>
              <w:ind w:left="198" w:hanging="198"/>
              <w:rPr>
                <w:rFonts w:ascii="Verdana" w:hAnsi="Verdana"/>
                <w:sz w:val="16"/>
                <w:szCs w:val="16"/>
              </w:rPr>
            </w:pPr>
            <w:r w:rsidRPr="00BE66A9">
              <w:rPr>
                <w:rFonts w:ascii="Verdana" w:hAnsi="Verdana"/>
                <w:sz w:val="16"/>
                <w:szCs w:val="16"/>
              </w:rPr>
              <w:t>Kent de signalen en symptomen van zwangerschap (over tijd zijn, misselijkheid)</w:t>
            </w:r>
          </w:p>
          <w:p w:rsidR="00D313B4" w:rsidRPr="00BE66A9" w:rsidRDefault="00D313B4" w:rsidP="00D313B4">
            <w:pPr>
              <w:ind w:left="198" w:hanging="198"/>
              <w:rPr>
                <w:rFonts w:ascii="Verdana" w:hAnsi="Verdana"/>
                <w:sz w:val="16"/>
                <w:szCs w:val="16"/>
              </w:rPr>
            </w:pPr>
            <w:r w:rsidRPr="00BE66A9">
              <w:rPr>
                <w:rFonts w:ascii="Verdana" w:hAnsi="Verdana"/>
                <w:sz w:val="16"/>
                <w:szCs w:val="16"/>
              </w:rPr>
              <w:t>Kent onbetrouwbare methoden van anticonceptie (voor het zingen de kerk uit</w:t>
            </w:r>
            <w:r w:rsidR="00D53B1D" w:rsidRPr="00BE66A9">
              <w:rPr>
                <w:rFonts w:ascii="Verdana" w:hAnsi="Verdana"/>
                <w:sz w:val="16"/>
                <w:szCs w:val="16"/>
              </w:rPr>
              <w:t>, zwanger raken tijdens menstruatie en</w:t>
            </w:r>
            <w:r w:rsidR="00AB42A3" w:rsidRPr="00BE66A9">
              <w:rPr>
                <w:rFonts w:ascii="Verdana" w:hAnsi="Verdana"/>
                <w:sz w:val="16"/>
                <w:szCs w:val="16"/>
              </w:rPr>
              <w:t xml:space="preserve"> </w:t>
            </w:r>
            <w:r w:rsidR="00AC6096" w:rsidRPr="00BE66A9">
              <w:rPr>
                <w:rFonts w:ascii="Verdana" w:hAnsi="Verdana"/>
                <w:sz w:val="16"/>
                <w:szCs w:val="16"/>
              </w:rPr>
              <w:t>de eerste keer</w:t>
            </w:r>
            <w:r w:rsidRPr="00BE66A9">
              <w:rPr>
                <w:rFonts w:ascii="Verdana" w:hAnsi="Verdana"/>
                <w:sz w:val="16"/>
                <w:szCs w:val="16"/>
              </w:rPr>
              <w:t>)</w:t>
            </w:r>
          </w:p>
          <w:p w:rsidR="00D313B4" w:rsidRPr="00BE66A9" w:rsidRDefault="00D313B4" w:rsidP="00D313B4">
            <w:pPr>
              <w:rPr>
                <w:rFonts w:ascii="Verdana" w:eastAsia="MS Mincho" w:hAnsi="Verdana"/>
                <w:sz w:val="16"/>
                <w:szCs w:val="16"/>
              </w:rPr>
            </w:pPr>
            <w:r w:rsidRPr="00BE66A9">
              <w:rPr>
                <w:rFonts w:ascii="Verdana" w:eastAsia="MS Mincho" w:hAnsi="Verdana"/>
                <w:sz w:val="16"/>
                <w:szCs w:val="16"/>
              </w:rPr>
              <w:t xml:space="preserve">Weet wanneer een vrouw vruchtbaar  </w:t>
            </w:r>
          </w:p>
          <w:p w:rsidR="00D313B4" w:rsidRPr="00BE66A9" w:rsidRDefault="00D313B4" w:rsidP="00D313B4">
            <w:pPr>
              <w:rPr>
                <w:rFonts w:ascii="Verdana" w:eastAsia="MS Mincho" w:hAnsi="Verdana"/>
                <w:sz w:val="16"/>
                <w:szCs w:val="16"/>
              </w:rPr>
            </w:pPr>
            <w:r w:rsidRPr="00BE66A9">
              <w:rPr>
                <w:rFonts w:ascii="Verdana" w:eastAsia="MS Mincho" w:hAnsi="Verdana"/>
                <w:sz w:val="16"/>
                <w:szCs w:val="16"/>
              </w:rPr>
              <w:t xml:space="preserve">   is en hoe de menstruatiecyclus  </w:t>
            </w:r>
          </w:p>
          <w:p w:rsidR="00D313B4" w:rsidRPr="00BE66A9" w:rsidRDefault="00D313B4" w:rsidP="00AB42A3">
            <w:pPr>
              <w:rPr>
                <w:rFonts w:ascii="Verdana" w:eastAsia="MS Mincho" w:hAnsi="Verdana"/>
                <w:sz w:val="16"/>
                <w:szCs w:val="16"/>
              </w:rPr>
            </w:pPr>
            <w:r w:rsidRPr="00BE66A9">
              <w:rPr>
                <w:rFonts w:ascii="Verdana" w:eastAsia="MS Mincho" w:hAnsi="Verdana"/>
                <w:sz w:val="16"/>
                <w:szCs w:val="16"/>
              </w:rPr>
              <w:t xml:space="preserve">   verloopt</w:t>
            </w:r>
          </w:p>
        </w:tc>
      </w:tr>
      <w:tr w:rsidR="00D313B4" w:rsidRPr="00FD1886" w:rsidTr="00FD1886">
        <w:tblPrEx>
          <w:tblCellMar>
            <w:left w:w="108" w:type="dxa"/>
            <w:right w:w="108" w:type="dxa"/>
          </w:tblCellMar>
        </w:tblPrEx>
        <w:trPr>
          <w:cantSplit/>
        </w:trPr>
        <w:tc>
          <w:tcPr>
            <w:tcW w:w="2523" w:type="dxa"/>
            <w:vMerge/>
            <w:shd w:val="clear" w:color="auto" w:fill="D9D9D9"/>
            <w:tcMar>
              <w:left w:w="57" w:type="dxa"/>
              <w:right w:w="57" w:type="dxa"/>
            </w:tcMar>
          </w:tcPr>
          <w:p w:rsidR="00D313B4" w:rsidRPr="00FD1886" w:rsidRDefault="00D313B4" w:rsidP="00D313B4">
            <w:pPr>
              <w:tabs>
                <w:tab w:val="left" w:pos="7371"/>
              </w:tabs>
              <w:spacing w:line="240" w:lineRule="atLeast"/>
              <w:rPr>
                <w:rFonts w:ascii="Verdana" w:hAnsi="Verdana"/>
                <w:sz w:val="17"/>
                <w:szCs w:val="17"/>
              </w:rPr>
            </w:pPr>
          </w:p>
        </w:tc>
        <w:tc>
          <w:tcPr>
            <w:tcW w:w="3220" w:type="dxa"/>
            <w:tcBorders>
              <w:bottom w:val="single" w:sz="4" w:space="0" w:color="auto"/>
            </w:tcBorders>
            <w:shd w:val="clear" w:color="auto" w:fill="E6E6E6"/>
            <w:tcMar>
              <w:left w:w="57" w:type="dxa"/>
              <w:right w:w="57" w:type="dxa"/>
            </w:tcMar>
          </w:tcPr>
          <w:p w:rsidR="00D313B4" w:rsidRPr="00BE66A9" w:rsidRDefault="00D313B4" w:rsidP="00D313B4">
            <w:pPr>
              <w:jc w:val="center"/>
              <w:rPr>
                <w:rFonts w:ascii="Verdana" w:hAnsi="Verdana"/>
                <w:sz w:val="16"/>
                <w:szCs w:val="16"/>
              </w:rPr>
            </w:pPr>
            <w:r w:rsidRPr="00BE66A9">
              <w:rPr>
                <w:rFonts w:ascii="Verdana" w:hAnsi="Verdana"/>
                <w:sz w:val="16"/>
                <w:szCs w:val="16"/>
              </w:rPr>
              <w:t>9</w:t>
            </w:r>
          </w:p>
        </w:tc>
        <w:tc>
          <w:tcPr>
            <w:tcW w:w="3098" w:type="dxa"/>
            <w:tcBorders>
              <w:bottom w:val="single" w:sz="4" w:space="0" w:color="auto"/>
            </w:tcBorders>
            <w:shd w:val="clear" w:color="auto" w:fill="E6E6E6"/>
            <w:tcMar>
              <w:left w:w="57" w:type="dxa"/>
              <w:right w:w="57" w:type="dxa"/>
            </w:tcMar>
          </w:tcPr>
          <w:p w:rsidR="00D313B4" w:rsidRPr="00BE66A9" w:rsidRDefault="00D313B4" w:rsidP="00D313B4">
            <w:pPr>
              <w:jc w:val="center"/>
              <w:rPr>
                <w:rFonts w:ascii="Verdana" w:hAnsi="Verdana"/>
                <w:sz w:val="16"/>
                <w:szCs w:val="16"/>
              </w:rPr>
            </w:pPr>
            <w:r w:rsidRPr="00BE66A9">
              <w:rPr>
                <w:rFonts w:ascii="Verdana" w:hAnsi="Verdana"/>
                <w:sz w:val="16"/>
                <w:szCs w:val="16"/>
              </w:rPr>
              <w:t>10</w:t>
            </w:r>
          </w:p>
        </w:tc>
        <w:tc>
          <w:tcPr>
            <w:tcW w:w="3259" w:type="dxa"/>
            <w:tcBorders>
              <w:bottom w:val="single" w:sz="4" w:space="0" w:color="auto"/>
            </w:tcBorders>
            <w:shd w:val="clear" w:color="auto" w:fill="E6E6E6"/>
            <w:tcMar>
              <w:left w:w="57" w:type="dxa"/>
              <w:right w:w="57" w:type="dxa"/>
            </w:tcMar>
          </w:tcPr>
          <w:p w:rsidR="00D313B4" w:rsidRPr="00BE66A9" w:rsidRDefault="00D313B4" w:rsidP="00D313B4">
            <w:pPr>
              <w:jc w:val="center"/>
              <w:rPr>
                <w:rFonts w:ascii="Verdana" w:hAnsi="Verdana"/>
                <w:sz w:val="16"/>
                <w:szCs w:val="16"/>
              </w:rPr>
            </w:pPr>
            <w:r w:rsidRPr="00BE66A9">
              <w:rPr>
                <w:rFonts w:ascii="Verdana" w:hAnsi="Verdana"/>
                <w:sz w:val="16"/>
                <w:szCs w:val="16"/>
              </w:rPr>
              <w:t>11</w:t>
            </w:r>
          </w:p>
        </w:tc>
        <w:tc>
          <w:tcPr>
            <w:tcW w:w="3305" w:type="dxa"/>
            <w:tcBorders>
              <w:bottom w:val="single" w:sz="4" w:space="0" w:color="auto"/>
            </w:tcBorders>
            <w:shd w:val="clear" w:color="auto" w:fill="E6E6E6"/>
            <w:tcMar>
              <w:left w:w="57" w:type="dxa"/>
              <w:right w:w="57" w:type="dxa"/>
            </w:tcMar>
          </w:tcPr>
          <w:p w:rsidR="00D313B4" w:rsidRPr="00BE66A9" w:rsidRDefault="00D313B4" w:rsidP="00D313B4">
            <w:pPr>
              <w:jc w:val="center"/>
              <w:rPr>
                <w:rFonts w:ascii="Verdana" w:hAnsi="Verdana"/>
                <w:sz w:val="16"/>
                <w:szCs w:val="16"/>
              </w:rPr>
            </w:pPr>
            <w:r w:rsidRPr="00BE66A9">
              <w:rPr>
                <w:rFonts w:ascii="Verdana" w:hAnsi="Verdana"/>
                <w:sz w:val="16"/>
                <w:szCs w:val="16"/>
              </w:rPr>
              <w:t>12</w:t>
            </w:r>
          </w:p>
        </w:tc>
      </w:tr>
      <w:tr w:rsidR="00D313B4" w:rsidRPr="00FD1886" w:rsidTr="00D03185">
        <w:tblPrEx>
          <w:tblCellMar>
            <w:left w:w="108" w:type="dxa"/>
            <w:right w:w="108" w:type="dxa"/>
          </w:tblCellMar>
        </w:tblPrEx>
        <w:trPr>
          <w:cantSplit/>
          <w:trHeight w:val="2594"/>
        </w:trPr>
        <w:tc>
          <w:tcPr>
            <w:tcW w:w="2523" w:type="dxa"/>
            <w:vMerge/>
            <w:shd w:val="clear" w:color="auto" w:fill="D9D9D9"/>
            <w:tcMar>
              <w:left w:w="57" w:type="dxa"/>
              <w:right w:w="57" w:type="dxa"/>
            </w:tcMar>
          </w:tcPr>
          <w:p w:rsidR="00D313B4" w:rsidRPr="00FD1886" w:rsidRDefault="00D313B4" w:rsidP="00D313B4">
            <w:pPr>
              <w:tabs>
                <w:tab w:val="left" w:pos="7371"/>
              </w:tabs>
              <w:spacing w:line="240" w:lineRule="atLeast"/>
              <w:rPr>
                <w:rFonts w:ascii="Verdana" w:hAnsi="Verdana"/>
                <w:sz w:val="16"/>
                <w:szCs w:val="16"/>
              </w:rPr>
            </w:pPr>
          </w:p>
        </w:tc>
        <w:tc>
          <w:tcPr>
            <w:tcW w:w="3220" w:type="dxa"/>
            <w:shd w:val="clear" w:color="auto" w:fill="auto"/>
            <w:tcMar>
              <w:left w:w="57" w:type="dxa"/>
              <w:right w:w="57" w:type="dxa"/>
            </w:tcMar>
          </w:tcPr>
          <w:p w:rsidR="00F55477" w:rsidRPr="00BE66A9" w:rsidRDefault="00F55477" w:rsidP="00F55477">
            <w:pPr>
              <w:ind w:left="198" w:hanging="198"/>
              <w:rPr>
                <w:rFonts w:ascii="Verdana" w:hAnsi="Verdana"/>
                <w:sz w:val="16"/>
                <w:szCs w:val="16"/>
              </w:rPr>
            </w:pPr>
            <w:r w:rsidRPr="00BE66A9">
              <w:rPr>
                <w:rFonts w:ascii="Verdana" w:hAnsi="Verdana"/>
                <w:sz w:val="16"/>
                <w:szCs w:val="16"/>
              </w:rPr>
              <w:t>Kent de voor- en nadelen van verschillende vormen van anticonceptie</w:t>
            </w:r>
          </w:p>
          <w:p w:rsidR="00F55477" w:rsidRPr="00BE66A9" w:rsidRDefault="00F55477" w:rsidP="00F55477">
            <w:pPr>
              <w:ind w:left="198" w:hanging="198"/>
              <w:rPr>
                <w:rFonts w:ascii="Verdana" w:hAnsi="Verdana"/>
                <w:sz w:val="16"/>
                <w:szCs w:val="16"/>
              </w:rPr>
            </w:pPr>
            <w:r w:rsidRPr="00BE66A9">
              <w:rPr>
                <w:rFonts w:ascii="Verdana" w:hAnsi="Verdana"/>
                <w:sz w:val="16"/>
                <w:szCs w:val="16"/>
              </w:rPr>
              <w:t xml:space="preserve">Weet dat anticonceptie een wederzijdse verantwoordelijkheid is, voor jongens en meisjes </w:t>
            </w:r>
          </w:p>
          <w:p w:rsidR="00F55477" w:rsidRPr="00BE66A9" w:rsidRDefault="00F55477" w:rsidP="00F55477">
            <w:pPr>
              <w:ind w:left="228" w:hanging="228"/>
              <w:rPr>
                <w:rFonts w:ascii="Verdana" w:hAnsi="Verdana"/>
                <w:sz w:val="16"/>
                <w:szCs w:val="16"/>
              </w:rPr>
            </w:pPr>
            <w:r w:rsidRPr="00BE66A9">
              <w:rPr>
                <w:rFonts w:ascii="Verdana" w:hAnsi="Verdana"/>
                <w:sz w:val="16"/>
                <w:szCs w:val="16"/>
              </w:rPr>
              <w:t xml:space="preserve">Kent oorzaken van ineffectief anticonceptiegebruik (alcoholgebruik, vergeten,  </w:t>
            </w:r>
          </w:p>
          <w:p w:rsidR="00F55477" w:rsidRPr="00BE66A9" w:rsidRDefault="00F55477" w:rsidP="00F55477">
            <w:pPr>
              <w:ind w:left="228" w:hanging="228"/>
              <w:rPr>
                <w:rFonts w:ascii="Verdana" w:hAnsi="Verdana"/>
                <w:sz w:val="16"/>
                <w:szCs w:val="16"/>
              </w:rPr>
            </w:pPr>
            <w:r w:rsidRPr="00BE66A9">
              <w:rPr>
                <w:rFonts w:ascii="Verdana" w:hAnsi="Verdana"/>
                <w:sz w:val="16"/>
                <w:szCs w:val="16"/>
              </w:rPr>
              <w:t xml:space="preserve">    condoom kapot)</w:t>
            </w:r>
          </w:p>
          <w:p w:rsidR="00D313B4" w:rsidRPr="00BE66A9" w:rsidRDefault="00D313B4" w:rsidP="00D03185">
            <w:pPr>
              <w:ind w:left="198" w:hanging="198"/>
              <w:rPr>
                <w:rFonts w:ascii="Verdana" w:hAnsi="Verdana"/>
                <w:sz w:val="16"/>
                <w:szCs w:val="16"/>
              </w:rPr>
            </w:pPr>
            <w:r w:rsidRPr="00BE66A9">
              <w:rPr>
                <w:rFonts w:ascii="Verdana" w:hAnsi="Verdana"/>
                <w:sz w:val="16"/>
                <w:szCs w:val="16"/>
              </w:rPr>
              <w:t>Weet wie te raadplegen bij (ongewenste) zwangerschap (ouders, verzorgers, arts)</w:t>
            </w:r>
          </w:p>
        </w:tc>
        <w:tc>
          <w:tcPr>
            <w:tcW w:w="3098" w:type="dxa"/>
            <w:shd w:val="clear" w:color="auto" w:fill="auto"/>
            <w:tcMar>
              <w:left w:w="57" w:type="dxa"/>
              <w:right w:w="57" w:type="dxa"/>
            </w:tcMar>
          </w:tcPr>
          <w:p w:rsidR="00D313B4" w:rsidRPr="00BE66A9" w:rsidRDefault="00D313B4"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Benoemt wanneer hij/zij zelf </w:t>
            </w:r>
          </w:p>
          <w:p w:rsidR="00D313B4" w:rsidRPr="00BE66A9" w:rsidRDefault="00D313B4"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    vruchtbaar is (tijdens eerste </w:t>
            </w:r>
          </w:p>
          <w:p w:rsidR="00D313B4" w:rsidRPr="00BE66A9" w:rsidRDefault="00D313B4"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    zaadlozing, voor eerste </w:t>
            </w:r>
          </w:p>
          <w:p w:rsidR="00D313B4" w:rsidRPr="00BE66A9" w:rsidRDefault="00D313B4"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    menstruatie)</w:t>
            </w:r>
          </w:p>
          <w:p w:rsidR="00D313B4" w:rsidRPr="00BE66A9" w:rsidRDefault="00D313B4"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Kent het begrip ontmaagding (met  </w:t>
            </w:r>
          </w:p>
          <w:p w:rsidR="00D313B4" w:rsidRPr="00BE66A9" w:rsidRDefault="00D313B4"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    fabels en feiten rondom </w:t>
            </w:r>
          </w:p>
          <w:p w:rsidR="00D313B4" w:rsidRPr="00BE66A9" w:rsidRDefault="00D313B4"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    maagdenvlies(herstel))</w:t>
            </w:r>
          </w:p>
          <w:p w:rsidR="00F55477" w:rsidRPr="00BE66A9" w:rsidRDefault="00F55477"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Kent verschillende noodmiddelen </w:t>
            </w:r>
          </w:p>
          <w:p w:rsidR="00F55477" w:rsidRPr="00BE66A9" w:rsidRDefault="00F55477"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    om te gebruiken na onveilige  </w:t>
            </w:r>
          </w:p>
          <w:p w:rsidR="00F55477" w:rsidRPr="00BE66A9" w:rsidRDefault="00F55477"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    seks om zwangerschap te     </w:t>
            </w:r>
          </w:p>
          <w:p w:rsidR="00F55477" w:rsidRPr="00BE66A9" w:rsidRDefault="00F55477"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    voorkomen (</w:t>
            </w:r>
            <w:r w:rsidR="001C1A85">
              <w:rPr>
                <w:rFonts w:ascii="Verdana" w:hAnsi="Verdana"/>
                <w:sz w:val="16"/>
                <w:szCs w:val="16"/>
              </w:rPr>
              <w:t>koper</w:t>
            </w:r>
            <w:r w:rsidR="001C1A85" w:rsidRPr="00BE66A9">
              <w:rPr>
                <w:rFonts w:ascii="Verdana" w:hAnsi="Verdana"/>
                <w:sz w:val="16"/>
                <w:szCs w:val="16"/>
              </w:rPr>
              <w:t xml:space="preserve">spiraaltje </w:t>
            </w:r>
          </w:p>
          <w:p w:rsidR="00D313B4" w:rsidRPr="00BE66A9" w:rsidRDefault="00F55477" w:rsidP="00D313B4">
            <w:pPr>
              <w:tabs>
                <w:tab w:val="left" w:pos="283"/>
                <w:tab w:val="left" w:pos="1191"/>
                <w:tab w:val="left" w:pos="1985"/>
                <w:tab w:val="left" w:pos="2211"/>
              </w:tabs>
              <w:rPr>
                <w:rFonts w:ascii="Verdana" w:hAnsi="Verdana"/>
                <w:sz w:val="16"/>
                <w:szCs w:val="16"/>
              </w:rPr>
            </w:pPr>
            <w:r w:rsidRPr="00BE66A9">
              <w:rPr>
                <w:rFonts w:ascii="Verdana" w:hAnsi="Verdana"/>
                <w:sz w:val="16"/>
                <w:szCs w:val="16"/>
              </w:rPr>
              <w:t xml:space="preserve">    of morning-afterpil)  </w:t>
            </w:r>
          </w:p>
        </w:tc>
        <w:tc>
          <w:tcPr>
            <w:tcW w:w="3259" w:type="dxa"/>
            <w:shd w:val="clear" w:color="auto" w:fill="auto"/>
            <w:tcMar>
              <w:left w:w="57" w:type="dxa"/>
              <w:right w:w="57" w:type="dxa"/>
            </w:tcMar>
          </w:tcPr>
          <w:p w:rsidR="00D313B4" w:rsidRPr="00BE66A9" w:rsidRDefault="00D313B4" w:rsidP="00D313B4">
            <w:pPr>
              <w:ind w:left="198" w:hanging="198"/>
              <w:rPr>
                <w:rFonts w:ascii="Verdana" w:hAnsi="Verdana"/>
                <w:sz w:val="16"/>
                <w:szCs w:val="16"/>
              </w:rPr>
            </w:pPr>
            <w:r w:rsidRPr="00BE66A9">
              <w:rPr>
                <w:rFonts w:ascii="Verdana" w:hAnsi="Verdana"/>
                <w:sz w:val="16"/>
                <w:szCs w:val="16"/>
              </w:rPr>
              <w:t>Heeft uitgebreidere kennis over anticonc</w:t>
            </w:r>
            <w:r w:rsidR="003B63A1" w:rsidRPr="00BE66A9">
              <w:rPr>
                <w:rFonts w:ascii="Verdana" w:hAnsi="Verdana"/>
                <w:sz w:val="16"/>
                <w:szCs w:val="16"/>
              </w:rPr>
              <w:t xml:space="preserve">eptie (noodpil, </w:t>
            </w:r>
            <w:r w:rsidRPr="00BE66A9">
              <w:rPr>
                <w:rFonts w:ascii="Verdana" w:hAnsi="Verdana"/>
                <w:sz w:val="16"/>
                <w:szCs w:val="16"/>
              </w:rPr>
              <w:t>sterilisatie)</w:t>
            </w:r>
          </w:p>
          <w:p w:rsidR="00D313B4" w:rsidRPr="00BE66A9" w:rsidRDefault="00D313B4" w:rsidP="00D313B4">
            <w:pPr>
              <w:tabs>
                <w:tab w:val="left" w:pos="283"/>
                <w:tab w:val="left" w:pos="1191"/>
                <w:tab w:val="left" w:pos="1985"/>
                <w:tab w:val="left" w:pos="2211"/>
              </w:tabs>
              <w:ind w:left="198" w:hanging="198"/>
              <w:rPr>
                <w:rFonts w:ascii="Verdana" w:hAnsi="Verdana"/>
                <w:sz w:val="16"/>
                <w:szCs w:val="16"/>
              </w:rPr>
            </w:pPr>
            <w:r w:rsidRPr="00BE66A9">
              <w:rPr>
                <w:rFonts w:ascii="Verdana" w:eastAsia="MS Mincho" w:hAnsi="Verdana"/>
                <w:sz w:val="16"/>
                <w:szCs w:val="16"/>
              </w:rPr>
              <w:t>Weet wat mogelijkheden zijn bij ongewenste zwangerschap (abortus, draagmoederschap)</w:t>
            </w:r>
          </w:p>
          <w:p w:rsidR="00D313B4" w:rsidRPr="00BE66A9" w:rsidRDefault="00D313B4" w:rsidP="00D313B4">
            <w:pPr>
              <w:tabs>
                <w:tab w:val="left" w:pos="283"/>
                <w:tab w:val="left" w:pos="1191"/>
                <w:tab w:val="left" w:pos="1985"/>
                <w:tab w:val="left" w:pos="2211"/>
              </w:tabs>
              <w:rPr>
                <w:rFonts w:ascii="Verdana" w:hAnsi="Verdana"/>
                <w:sz w:val="16"/>
                <w:szCs w:val="16"/>
              </w:rPr>
            </w:pPr>
          </w:p>
        </w:tc>
        <w:tc>
          <w:tcPr>
            <w:tcW w:w="3305" w:type="dxa"/>
            <w:shd w:val="clear" w:color="auto" w:fill="auto"/>
            <w:tcMar>
              <w:left w:w="57" w:type="dxa"/>
              <w:right w:w="57" w:type="dxa"/>
            </w:tcMar>
          </w:tcPr>
          <w:p w:rsidR="00D313B4" w:rsidRPr="00BE66A9" w:rsidRDefault="00D313B4" w:rsidP="00D313B4">
            <w:pPr>
              <w:ind w:left="198" w:hanging="198"/>
              <w:rPr>
                <w:rFonts w:ascii="Verdana" w:hAnsi="Verdana"/>
                <w:sz w:val="16"/>
                <w:szCs w:val="16"/>
              </w:rPr>
            </w:pPr>
            <w:r w:rsidRPr="00BE66A9">
              <w:rPr>
                <w:rFonts w:ascii="Verdana" w:hAnsi="Verdana"/>
                <w:sz w:val="16"/>
                <w:szCs w:val="16"/>
              </w:rPr>
              <w:t>Benoemt welke verantwoordelijkheden het hebben van kinderen met zich meebrengt</w:t>
            </w:r>
          </w:p>
          <w:p w:rsidR="00D313B4" w:rsidRPr="00BE66A9" w:rsidRDefault="00D313B4" w:rsidP="00D313B4">
            <w:pPr>
              <w:ind w:left="198" w:hanging="198"/>
              <w:rPr>
                <w:rFonts w:ascii="Verdana" w:hAnsi="Verdana"/>
                <w:sz w:val="16"/>
                <w:szCs w:val="16"/>
              </w:rPr>
            </w:pPr>
            <w:r w:rsidRPr="00BE66A9">
              <w:rPr>
                <w:rFonts w:ascii="Verdana" w:hAnsi="Verdana"/>
                <w:sz w:val="16"/>
                <w:szCs w:val="16"/>
              </w:rPr>
              <w:t>Kan aangeven in hoeverre hij deze verantwoordelijkheden aankan, rekening houdend met de eigen verstandelijke beperking</w:t>
            </w:r>
          </w:p>
          <w:p w:rsidR="00D313B4" w:rsidRPr="00BE66A9" w:rsidRDefault="00D313B4" w:rsidP="00D313B4">
            <w:pPr>
              <w:ind w:left="198" w:hanging="198"/>
              <w:rPr>
                <w:rFonts w:ascii="Verdana" w:eastAsia="MS Mincho" w:hAnsi="Verdana"/>
                <w:sz w:val="16"/>
                <w:szCs w:val="16"/>
              </w:rPr>
            </w:pPr>
            <w:r w:rsidRPr="00BE66A9">
              <w:rPr>
                <w:rFonts w:ascii="Verdana" w:eastAsia="MS Mincho" w:hAnsi="Verdana"/>
                <w:sz w:val="16"/>
                <w:szCs w:val="16"/>
              </w:rPr>
              <w:t>Vertelt uitgebreid over zwangerschap en geboorte (baby groeit in baarmoeder, via navelstreng gevoed, geboorte na 9 maanden)</w:t>
            </w:r>
          </w:p>
          <w:p w:rsidR="00AB42A3" w:rsidRDefault="00AB42A3" w:rsidP="00D313B4">
            <w:pPr>
              <w:ind w:left="198" w:hanging="198"/>
              <w:rPr>
                <w:rFonts w:ascii="Verdana" w:eastAsia="MS Mincho" w:hAnsi="Verdana"/>
                <w:sz w:val="16"/>
                <w:szCs w:val="16"/>
              </w:rPr>
            </w:pPr>
            <w:r w:rsidRPr="00BE66A9">
              <w:rPr>
                <w:rFonts w:ascii="Verdana" w:eastAsia="MS Mincho" w:hAnsi="Verdana"/>
                <w:sz w:val="16"/>
                <w:szCs w:val="16"/>
              </w:rPr>
              <w:t>Weet wie te raadplegen bij een kinderwens</w:t>
            </w:r>
          </w:p>
          <w:p w:rsidR="002E5304" w:rsidRPr="00BE66A9" w:rsidRDefault="002E5304" w:rsidP="00D313B4">
            <w:pPr>
              <w:ind w:left="198" w:hanging="198"/>
              <w:rPr>
                <w:rFonts w:ascii="Verdana" w:hAnsi="Verdana"/>
                <w:sz w:val="16"/>
                <w:szCs w:val="16"/>
              </w:rPr>
            </w:pPr>
          </w:p>
        </w:tc>
      </w:tr>
    </w:tbl>
    <w:p w:rsidR="00E55B7D" w:rsidRPr="00FD1886" w:rsidRDefault="00E55B7D">
      <w:pPr>
        <w:rPr>
          <w:sz w:val="16"/>
          <w:szCs w:val="16"/>
        </w:rPr>
      </w:pPr>
      <w:r w:rsidRPr="00FD1886">
        <w:rPr>
          <w:sz w:val="16"/>
          <w:szCs w:val="16"/>
        </w:rPr>
        <w:br w:type="page"/>
      </w:r>
    </w:p>
    <w:tbl>
      <w:tblPr>
        <w:tblpPr w:leftFromText="141" w:rightFromText="141" w:vertAnchor="text" w:horzAnchor="margin" w:tblpY="-265"/>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220"/>
        <w:gridCol w:w="3098"/>
        <w:gridCol w:w="3259"/>
        <w:gridCol w:w="3305"/>
      </w:tblGrid>
      <w:tr w:rsidR="00D313B4" w:rsidRPr="00FD1886" w:rsidTr="00D313B4">
        <w:trPr>
          <w:trHeight w:val="85"/>
        </w:trPr>
        <w:tc>
          <w:tcPr>
            <w:tcW w:w="2523" w:type="dxa"/>
            <w:vMerge w:val="restart"/>
            <w:shd w:val="clear" w:color="auto" w:fill="E6E6E6"/>
            <w:tcMar>
              <w:left w:w="57" w:type="dxa"/>
              <w:right w:w="57" w:type="dxa"/>
            </w:tcMar>
          </w:tcPr>
          <w:p w:rsidR="00DF678E" w:rsidRDefault="00DF678E" w:rsidP="00DF678E">
            <w:pPr>
              <w:tabs>
                <w:tab w:val="left" w:pos="7371"/>
              </w:tabs>
              <w:spacing w:line="240" w:lineRule="atLeast"/>
              <w:rPr>
                <w:rFonts w:ascii="Verdana" w:hAnsi="Verdana"/>
                <w:b/>
                <w:sz w:val="17"/>
                <w:szCs w:val="17"/>
              </w:rPr>
            </w:pPr>
          </w:p>
          <w:p w:rsidR="00D313B4" w:rsidRPr="00DF678E" w:rsidRDefault="00DF678E" w:rsidP="00DF678E">
            <w:pPr>
              <w:tabs>
                <w:tab w:val="left" w:pos="7371"/>
              </w:tabs>
              <w:spacing w:line="240" w:lineRule="atLeast"/>
              <w:rPr>
                <w:rFonts w:ascii="Verdana" w:hAnsi="Verdana"/>
                <w:sz w:val="17"/>
                <w:szCs w:val="17"/>
              </w:rPr>
            </w:pPr>
            <w:r w:rsidRPr="00DF678E">
              <w:rPr>
                <w:rFonts w:ascii="Verdana" w:hAnsi="Verdana"/>
                <w:b/>
                <w:sz w:val="17"/>
                <w:szCs w:val="17"/>
              </w:rPr>
              <w:t>2.   Voortplanting</w:t>
            </w:r>
          </w:p>
        </w:tc>
        <w:tc>
          <w:tcPr>
            <w:tcW w:w="3220" w:type="dxa"/>
            <w:shd w:val="clear" w:color="auto" w:fill="D9D9D9"/>
            <w:tcMar>
              <w:left w:w="57" w:type="dxa"/>
              <w:right w:w="57" w:type="dxa"/>
            </w:tcMar>
          </w:tcPr>
          <w:p w:rsidR="00D313B4" w:rsidRPr="00FD1886" w:rsidRDefault="00D313B4" w:rsidP="00D313B4">
            <w:pPr>
              <w:tabs>
                <w:tab w:val="left" w:pos="7371"/>
              </w:tabs>
              <w:spacing w:line="240" w:lineRule="atLeast"/>
              <w:jc w:val="center"/>
              <w:rPr>
                <w:rFonts w:ascii="Verdana" w:hAnsi="Verdana"/>
                <w:sz w:val="16"/>
                <w:szCs w:val="16"/>
              </w:rPr>
            </w:pPr>
            <w:r w:rsidRPr="00FD1886">
              <w:rPr>
                <w:rFonts w:ascii="Verdana" w:hAnsi="Verdana"/>
                <w:sz w:val="16"/>
                <w:szCs w:val="16"/>
              </w:rPr>
              <w:t>13</w:t>
            </w:r>
          </w:p>
        </w:tc>
        <w:tc>
          <w:tcPr>
            <w:tcW w:w="3098" w:type="dxa"/>
            <w:shd w:val="clear" w:color="auto" w:fill="D9D9D9"/>
            <w:tcMar>
              <w:left w:w="57" w:type="dxa"/>
              <w:right w:w="57" w:type="dxa"/>
            </w:tcMar>
          </w:tcPr>
          <w:p w:rsidR="00D313B4" w:rsidRPr="00FD1886" w:rsidRDefault="00D313B4" w:rsidP="00D313B4">
            <w:pPr>
              <w:tabs>
                <w:tab w:val="left" w:pos="7371"/>
              </w:tabs>
              <w:spacing w:line="240" w:lineRule="atLeast"/>
              <w:jc w:val="center"/>
              <w:rPr>
                <w:rFonts w:ascii="Verdana" w:hAnsi="Verdana"/>
                <w:sz w:val="16"/>
                <w:szCs w:val="16"/>
              </w:rPr>
            </w:pPr>
            <w:r w:rsidRPr="00FD1886">
              <w:rPr>
                <w:rFonts w:ascii="Verdana" w:hAnsi="Verdana"/>
                <w:sz w:val="16"/>
                <w:szCs w:val="16"/>
              </w:rPr>
              <w:t>14</w:t>
            </w:r>
          </w:p>
        </w:tc>
        <w:tc>
          <w:tcPr>
            <w:tcW w:w="3259" w:type="dxa"/>
            <w:shd w:val="clear" w:color="auto" w:fill="D9D9D9"/>
            <w:tcMar>
              <w:left w:w="57" w:type="dxa"/>
              <w:right w:w="57" w:type="dxa"/>
            </w:tcMar>
          </w:tcPr>
          <w:p w:rsidR="00D313B4" w:rsidRPr="00FD1886" w:rsidRDefault="00D313B4" w:rsidP="00D313B4">
            <w:pPr>
              <w:tabs>
                <w:tab w:val="left" w:pos="7371"/>
              </w:tabs>
              <w:spacing w:line="240" w:lineRule="atLeast"/>
              <w:jc w:val="center"/>
              <w:rPr>
                <w:rFonts w:ascii="Verdana" w:hAnsi="Verdana"/>
                <w:sz w:val="16"/>
                <w:szCs w:val="16"/>
              </w:rPr>
            </w:pPr>
            <w:r w:rsidRPr="00FD1886">
              <w:rPr>
                <w:rFonts w:ascii="Verdana" w:hAnsi="Verdana"/>
                <w:sz w:val="16"/>
                <w:szCs w:val="16"/>
              </w:rPr>
              <w:t>15</w:t>
            </w:r>
          </w:p>
        </w:tc>
        <w:tc>
          <w:tcPr>
            <w:tcW w:w="3305" w:type="dxa"/>
            <w:shd w:val="clear" w:color="auto" w:fill="D9D9D9"/>
            <w:tcMar>
              <w:left w:w="57" w:type="dxa"/>
              <w:right w:w="57" w:type="dxa"/>
            </w:tcMar>
          </w:tcPr>
          <w:p w:rsidR="00D313B4" w:rsidRPr="00FD1886" w:rsidRDefault="00D313B4" w:rsidP="00D313B4">
            <w:pPr>
              <w:tabs>
                <w:tab w:val="left" w:pos="7371"/>
              </w:tabs>
              <w:spacing w:line="240" w:lineRule="atLeast"/>
              <w:jc w:val="center"/>
              <w:rPr>
                <w:rFonts w:ascii="Verdana" w:hAnsi="Verdana"/>
                <w:sz w:val="16"/>
                <w:szCs w:val="16"/>
              </w:rPr>
            </w:pPr>
            <w:r w:rsidRPr="00FD1886">
              <w:rPr>
                <w:rFonts w:ascii="Verdana" w:hAnsi="Verdana"/>
                <w:sz w:val="16"/>
                <w:szCs w:val="16"/>
              </w:rPr>
              <w:t>16</w:t>
            </w:r>
          </w:p>
        </w:tc>
      </w:tr>
      <w:tr w:rsidR="00D313B4" w:rsidRPr="00FD1886" w:rsidTr="005953CE">
        <w:trPr>
          <w:trHeight w:val="85"/>
        </w:trPr>
        <w:tc>
          <w:tcPr>
            <w:tcW w:w="2523" w:type="dxa"/>
            <w:vMerge/>
            <w:shd w:val="clear" w:color="auto" w:fill="E6E6E6"/>
            <w:tcMar>
              <w:left w:w="57" w:type="dxa"/>
              <w:right w:w="57" w:type="dxa"/>
            </w:tcMar>
          </w:tcPr>
          <w:p w:rsidR="00D313B4" w:rsidRPr="00FD1886" w:rsidRDefault="00D313B4" w:rsidP="00D313B4">
            <w:pPr>
              <w:tabs>
                <w:tab w:val="left" w:pos="7371"/>
              </w:tabs>
              <w:spacing w:line="240" w:lineRule="atLeast"/>
              <w:rPr>
                <w:rFonts w:ascii="Verdana" w:hAnsi="Verdana"/>
                <w:sz w:val="16"/>
                <w:szCs w:val="16"/>
              </w:rPr>
            </w:pPr>
          </w:p>
        </w:tc>
        <w:tc>
          <w:tcPr>
            <w:tcW w:w="3220" w:type="dxa"/>
            <w:shd w:val="clear" w:color="auto" w:fill="auto"/>
            <w:tcMar>
              <w:left w:w="57" w:type="dxa"/>
              <w:right w:w="57" w:type="dxa"/>
            </w:tcMar>
          </w:tcPr>
          <w:p w:rsidR="00D313B4" w:rsidRPr="00FD1886" w:rsidRDefault="00D313B4" w:rsidP="00D313B4">
            <w:pPr>
              <w:rPr>
                <w:rFonts w:ascii="Verdana" w:hAnsi="Verdana"/>
                <w:sz w:val="16"/>
                <w:szCs w:val="16"/>
              </w:rPr>
            </w:pPr>
            <w:r w:rsidRPr="00FD1886">
              <w:rPr>
                <w:rFonts w:ascii="Verdana" w:hAnsi="Verdana"/>
                <w:sz w:val="16"/>
                <w:szCs w:val="16"/>
              </w:rPr>
              <w:t xml:space="preserve">Vertelt over hoe een eigen </w:t>
            </w:r>
          </w:p>
          <w:p w:rsidR="00D313B4" w:rsidRPr="00FD1886" w:rsidRDefault="00D313B4" w:rsidP="00D313B4">
            <w:pPr>
              <w:rPr>
                <w:rFonts w:ascii="Verdana" w:hAnsi="Verdana"/>
                <w:sz w:val="16"/>
                <w:szCs w:val="16"/>
              </w:rPr>
            </w:pPr>
            <w:r w:rsidRPr="00FD1886">
              <w:rPr>
                <w:rFonts w:ascii="Verdana" w:hAnsi="Verdana"/>
                <w:sz w:val="16"/>
                <w:szCs w:val="16"/>
              </w:rPr>
              <w:t xml:space="preserve">    toekomst met wel of geen </w:t>
            </w:r>
          </w:p>
          <w:p w:rsidR="00D313B4" w:rsidRPr="00FD1886" w:rsidRDefault="00D313B4" w:rsidP="00D313B4">
            <w:pPr>
              <w:rPr>
                <w:rFonts w:ascii="Verdana" w:hAnsi="Verdana"/>
                <w:sz w:val="16"/>
                <w:szCs w:val="16"/>
              </w:rPr>
            </w:pPr>
            <w:r w:rsidRPr="00FD1886">
              <w:rPr>
                <w:rFonts w:ascii="Verdana" w:hAnsi="Verdana"/>
                <w:sz w:val="16"/>
                <w:szCs w:val="16"/>
              </w:rPr>
              <w:t xml:space="preserve">    kinderen eruit kan zien</w:t>
            </w:r>
          </w:p>
          <w:p w:rsidR="00D313B4" w:rsidRPr="00FD1886" w:rsidRDefault="00D313B4" w:rsidP="00D313B4">
            <w:pPr>
              <w:ind w:left="228" w:hanging="228"/>
              <w:rPr>
                <w:rFonts w:ascii="Verdana" w:hAnsi="Verdana"/>
                <w:sz w:val="16"/>
                <w:szCs w:val="16"/>
              </w:rPr>
            </w:pPr>
            <w:r w:rsidRPr="00FD1886">
              <w:rPr>
                <w:rFonts w:ascii="Verdana" w:hAnsi="Verdana"/>
                <w:sz w:val="16"/>
                <w:szCs w:val="16"/>
              </w:rPr>
              <w:t>Kent de voor- en nadelen van jong ouderschap</w:t>
            </w:r>
          </w:p>
          <w:p w:rsidR="00D313B4" w:rsidRPr="00FD1886" w:rsidRDefault="00D313B4" w:rsidP="00D313B4">
            <w:pPr>
              <w:ind w:left="228" w:hanging="228"/>
              <w:rPr>
                <w:rFonts w:ascii="Verdana" w:hAnsi="Verdana"/>
                <w:sz w:val="16"/>
                <w:szCs w:val="16"/>
              </w:rPr>
            </w:pPr>
          </w:p>
          <w:p w:rsidR="00D313B4" w:rsidRPr="00FD1886" w:rsidRDefault="00D313B4" w:rsidP="00D313B4">
            <w:pPr>
              <w:rPr>
                <w:rFonts w:ascii="Verdana" w:hAnsi="Verdana"/>
                <w:sz w:val="16"/>
                <w:szCs w:val="16"/>
                <w:highlight w:val="yellow"/>
              </w:rPr>
            </w:pPr>
          </w:p>
        </w:tc>
        <w:tc>
          <w:tcPr>
            <w:tcW w:w="3098" w:type="dxa"/>
            <w:shd w:val="clear" w:color="auto" w:fill="auto"/>
            <w:tcMar>
              <w:left w:w="57" w:type="dxa"/>
              <w:right w:w="57" w:type="dxa"/>
            </w:tcMar>
          </w:tcPr>
          <w:p w:rsidR="00D313B4" w:rsidRPr="00FD1886" w:rsidRDefault="00D313B4" w:rsidP="00D313B4">
            <w:pPr>
              <w:ind w:left="198" w:hanging="198"/>
              <w:rPr>
                <w:rFonts w:ascii="Verdana" w:eastAsia="MS Mincho" w:hAnsi="Verdana"/>
                <w:sz w:val="16"/>
                <w:szCs w:val="16"/>
              </w:rPr>
            </w:pPr>
            <w:r w:rsidRPr="00FD1886">
              <w:rPr>
                <w:rFonts w:ascii="Verdana" w:eastAsia="MS Mincho" w:hAnsi="Verdana"/>
                <w:sz w:val="16"/>
                <w:szCs w:val="16"/>
              </w:rPr>
              <w:t>Heeft kennis van vruchtbaarheid en ouder worden en onvruchtbaarheid</w:t>
            </w:r>
          </w:p>
          <w:p w:rsidR="00D313B4" w:rsidRPr="00FD1886" w:rsidRDefault="00D313B4" w:rsidP="00D313B4">
            <w:pPr>
              <w:ind w:left="198" w:hanging="198"/>
              <w:rPr>
                <w:rFonts w:ascii="Verdana" w:eastAsia="MS Mincho" w:hAnsi="Verdana"/>
                <w:sz w:val="16"/>
                <w:szCs w:val="16"/>
              </w:rPr>
            </w:pPr>
            <w:r w:rsidRPr="00FD1886">
              <w:rPr>
                <w:rFonts w:ascii="Verdana" w:hAnsi="Verdana"/>
                <w:sz w:val="16"/>
                <w:szCs w:val="16"/>
              </w:rPr>
              <w:t>Spreekt met respect over versc</w:t>
            </w:r>
            <w:r w:rsidR="003B63A1" w:rsidRPr="00FD1886">
              <w:rPr>
                <w:rFonts w:ascii="Verdana" w:hAnsi="Verdana"/>
                <w:sz w:val="16"/>
                <w:szCs w:val="16"/>
              </w:rPr>
              <w:t>hillende vormen van ouderschap</w:t>
            </w:r>
            <w:r w:rsidRPr="00FD1886">
              <w:rPr>
                <w:rFonts w:ascii="Verdana" w:hAnsi="Verdana"/>
                <w:sz w:val="16"/>
                <w:szCs w:val="16"/>
              </w:rPr>
              <w:t>, ook in homo-seksuele of lesbische relaties</w:t>
            </w:r>
          </w:p>
        </w:tc>
        <w:tc>
          <w:tcPr>
            <w:tcW w:w="3259" w:type="dxa"/>
            <w:shd w:val="clear" w:color="auto" w:fill="auto"/>
            <w:tcMar>
              <w:left w:w="57" w:type="dxa"/>
              <w:right w:w="57" w:type="dxa"/>
            </w:tcMar>
          </w:tcPr>
          <w:p w:rsidR="00D313B4" w:rsidRPr="00FD1886" w:rsidRDefault="00E95787" w:rsidP="00D313B4">
            <w:pPr>
              <w:ind w:left="198" w:hanging="198"/>
              <w:rPr>
                <w:rFonts w:ascii="Verdana" w:hAnsi="Verdana"/>
                <w:sz w:val="16"/>
                <w:szCs w:val="16"/>
              </w:rPr>
            </w:pPr>
            <w:r>
              <w:rPr>
                <w:rFonts w:ascii="Verdana" w:hAnsi="Verdana"/>
                <w:sz w:val="16"/>
                <w:szCs w:val="16"/>
              </w:rPr>
              <w:t>Kent de consequenties van jong ouderschap</w:t>
            </w:r>
          </w:p>
          <w:p w:rsidR="00D313B4" w:rsidRPr="00FD1886" w:rsidRDefault="00D313B4" w:rsidP="00D313B4">
            <w:pPr>
              <w:ind w:left="198" w:hanging="198"/>
              <w:rPr>
                <w:rFonts w:ascii="Verdana" w:hAnsi="Verdana"/>
                <w:sz w:val="16"/>
                <w:szCs w:val="16"/>
                <w:highlight w:val="yellow"/>
              </w:rPr>
            </w:pPr>
            <w:r w:rsidRPr="00FD1886">
              <w:rPr>
                <w:rFonts w:ascii="Verdana" w:hAnsi="Verdana"/>
                <w:sz w:val="16"/>
                <w:szCs w:val="16"/>
              </w:rPr>
              <w:t>Spreekt met respect over verschillende v</w:t>
            </w:r>
            <w:r w:rsidR="003B63A1" w:rsidRPr="00FD1886">
              <w:rPr>
                <w:rFonts w:ascii="Verdana" w:hAnsi="Verdana"/>
                <w:sz w:val="16"/>
                <w:szCs w:val="16"/>
              </w:rPr>
              <w:t>ormen van gezinsplanning (</w:t>
            </w:r>
            <w:r w:rsidRPr="00FD1886">
              <w:rPr>
                <w:rFonts w:ascii="Verdana" w:hAnsi="Verdana"/>
                <w:sz w:val="16"/>
                <w:szCs w:val="16"/>
              </w:rPr>
              <w:t>adoptie, draagmoederschap)</w:t>
            </w:r>
          </w:p>
        </w:tc>
        <w:tc>
          <w:tcPr>
            <w:tcW w:w="3305" w:type="dxa"/>
            <w:shd w:val="clear" w:color="auto" w:fill="auto"/>
            <w:tcMar>
              <w:left w:w="57" w:type="dxa"/>
              <w:right w:w="57" w:type="dxa"/>
            </w:tcMar>
          </w:tcPr>
          <w:p w:rsidR="00D313B4" w:rsidRPr="00FD1886" w:rsidRDefault="00D313B4" w:rsidP="00D313B4">
            <w:pPr>
              <w:rPr>
                <w:rFonts w:ascii="Verdana" w:hAnsi="Verdana"/>
                <w:sz w:val="16"/>
                <w:szCs w:val="16"/>
              </w:rPr>
            </w:pPr>
            <w:r w:rsidRPr="00FD1886">
              <w:rPr>
                <w:rFonts w:ascii="Verdana" w:hAnsi="Verdana"/>
                <w:sz w:val="16"/>
                <w:szCs w:val="16"/>
              </w:rPr>
              <w:t xml:space="preserve">Kan een verantwoorde keuze maken   </w:t>
            </w:r>
          </w:p>
          <w:p w:rsidR="00D313B4" w:rsidRPr="00FD1886" w:rsidRDefault="00D313B4" w:rsidP="00D313B4">
            <w:pPr>
              <w:rPr>
                <w:rFonts w:ascii="Verdana" w:hAnsi="Verdana"/>
                <w:sz w:val="16"/>
                <w:szCs w:val="16"/>
              </w:rPr>
            </w:pPr>
            <w:r w:rsidRPr="00FD1886">
              <w:rPr>
                <w:rFonts w:ascii="Verdana" w:hAnsi="Verdana"/>
                <w:sz w:val="16"/>
                <w:szCs w:val="16"/>
              </w:rPr>
              <w:t xml:space="preserve">    m.b.t. anticonceptie en </w:t>
            </w:r>
          </w:p>
          <w:p w:rsidR="00D313B4" w:rsidRPr="00FD1886" w:rsidRDefault="00D313B4" w:rsidP="00D313B4">
            <w:pPr>
              <w:rPr>
                <w:rFonts w:ascii="Verdana" w:hAnsi="Verdana"/>
                <w:sz w:val="16"/>
                <w:szCs w:val="16"/>
              </w:rPr>
            </w:pPr>
            <w:r w:rsidRPr="00FD1886">
              <w:rPr>
                <w:rFonts w:ascii="Verdana" w:hAnsi="Verdana"/>
                <w:sz w:val="16"/>
                <w:szCs w:val="16"/>
              </w:rPr>
              <w:t xml:space="preserve">    (ongewenste) zwangerschappen</w:t>
            </w:r>
          </w:p>
          <w:p w:rsidR="00D313B4" w:rsidRDefault="00D313B4" w:rsidP="00D313B4">
            <w:pPr>
              <w:ind w:left="198" w:hanging="198"/>
              <w:rPr>
                <w:rFonts w:ascii="Verdana" w:hAnsi="Verdana"/>
                <w:sz w:val="16"/>
                <w:szCs w:val="16"/>
              </w:rPr>
            </w:pPr>
            <w:r w:rsidRPr="00FD1886">
              <w:rPr>
                <w:rFonts w:ascii="Verdana" w:hAnsi="Verdana"/>
                <w:sz w:val="16"/>
                <w:szCs w:val="16"/>
              </w:rPr>
              <w:t>Heeft kennis van alternatieve vruchtbaarheidsmethoden en medische hulp bij kinderloosheid (ivf)</w:t>
            </w:r>
          </w:p>
          <w:p w:rsidR="002E5304" w:rsidRPr="00FD1886" w:rsidRDefault="002E5304" w:rsidP="00D313B4">
            <w:pPr>
              <w:ind w:left="198" w:hanging="198"/>
              <w:rPr>
                <w:rFonts w:ascii="Verdana" w:hAnsi="Verdana"/>
                <w:sz w:val="16"/>
                <w:szCs w:val="16"/>
              </w:rPr>
            </w:pPr>
          </w:p>
        </w:tc>
      </w:tr>
    </w:tbl>
    <w:p w:rsidR="00460FBF" w:rsidRPr="00FD1886" w:rsidRDefault="00460FBF"/>
    <w:p w:rsidR="00F55477" w:rsidRPr="00FD1886" w:rsidRDefault="00E55B7D">
      <w:r w:rsidRPr="00FD1886">
        <w:br w:type="page"/>
      </w:r>
    </w:p>
    <w:tbl>
      <w:tblPr>
        <w:tblpPr w:leftFromText="141" w:rightFromText="141" w:vertAnchor="text" w:horzAnchor="margin" w:tblpY="-265"/>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22"/>
        <w:gridCol w:w="3220"/>
        <w:gridCol w:w="3158"/>
        <w:gridCol w:w="3203"/>
        <w:gridCol w:w="3302"/>
      </w:tblGrid>
      <w:tr w:rsidR="00F55477" w:rsidRPr="00FD1886" w:rsidTr="00F55477">
        <w:trPr>
          <w:trHeight w:val="316"/>
        </w:trPr>
        <w:tc>
          <w:tcPr>
            <w:tcW w:w="15405" w:type="dxa"/>
            <w:gridSpan w:val="5"/>
            <w:shd w:val="clear" w:color="auto" w:fill="auto"/>
            <w:tcMar>
              <w:left w:w="57" w:type="dxa"/>
              <w:right w:w="57" w:type="dxa"/>
            </w:tcMar>
          </w:tcPr>
          <w:p w:rsidR="00F55477" w:rsidRPr="00FD1886" w:rsidRDefault="00F55477" w:rsidP="00F55477">
            <w:pPr>
              <w:spacing w:line="300" w:lineRule="atLeast"/>
              <w:rPr>
                <w:rFonts w:ascii="Verdana" w:hAnsi="Verdana"/>
                <w:b/>
                <w:sz w:val="17"/>
                <w:szCs w:val="17"/>
              </w:rPr>
            </w:pPr>
            <w:r w:rsidRPr="00FD1886">
              <w:rPr>
                <w:rFonts w:ascii="Verdana" w:hAnsi="Verdana"/>
                <w:b/>
                <w:sz w:val="17"/>
                <w:szCs w:val="17"/>
              </w:rPr>
              <w:lastRenderedPageBreak/>
              <w:t>VSO DB en AR Kerndoel 8: De leerling leert op adequate wijze om te gaan met eigen gevoelens en wensen. (Leren functioneren in sociale situaties)</w:t>
            </w:r>
          </w:p>
          <w:p w:rsidR="00F55477" w:rsidRPr="00FD1886" w:rsidRDefault="00F55477" w:rsidP="00F55477">
            <w:pPr>
              <w:spacing w:line="300" w:lineRule="atLeast"/>
              <w:rPr>
                <w:rFonts w:ascii="Verdana" w:hAnsi="Verdana"/>
                <w:b/>
                <w:sz w:val="17"/>
                <w:szCs w:val="17"/>
              </w:rPr>
            </w:pPr>
            <w:r w:rsidRPr="00FD1886">
              <w:rPr>
                <w:rFonts w:ascii="Verdana" w:hAnsi="Verdana"/>
                <w:b/>
                <w:sz w:val="17"/>
                <w:szCs w:val="17"/>
              </w:rPr>
              <w:t>VSO DB en AR Kerndoel 9: De leerling leert respectvol en verantwoordelijk om te gaan met anderen. (Leren functioneren in sociale situaties)</w:t>
            </w:r>
          </w:p>
        </w:tc>
      </w:tr>
      <w:tr w:rsidR="0023766F" w:rsidRPr="00FD1886" w:rsidTr="00F55477">
        <w:trPr>
          <w:trHeight w:val="316"/>
        </w:trPr>
        <w:tc>
          <w:tcPr>
            <w:tcW w:w="2522" w:type="dxa"/>
            <w:vMerge w:val="restart"/>
            <w:shd w:val="clear" w:color="auto" w:fill="D9D9D9"/>
            <w:tcMar>
              <w:left w:w="57" w:type="dxa"/>
              <w:right w:w="57" w:type="dxa"/>
            </w:tcMar>
          </w:tcPr>
          <w:p w:rsidR="0023766F" w:rsidRPr="00FD1886" w:rsidRDefault="00CD2936" w:rsidP="00F55477">
            <w:pPr>
              <w:pStyle w:val="Lijstalinea"/>
              <w:numPr>
                <w:ilvl w:val="0"/>
                <w:numId w:val="10"/>
              </w:numPr>
              <w:spacing w:before="120"/>
              <w:rPr>
                <w:b/>
                <w:szCs w:val="17"/>
              </w:rPr>
            </w:pPr>
            <w:r>
              <w:rPr>
                <w:b/>
                <w:szCs w:val="17"/>
              </w:rPr>
              <w:t xml:space="preserve">(online) </w:t>
            </w:r>
            <w:r w:rsidR="0023766F" w:rsidRPr="00FD1886">
              <w:rPr>
                <w:b/>
                <w:szCs w:val="17"/>
              </w:rPr>
              <w:t>Seksueel gedrag en seksuele weerbaarheid</w:t>
            </w:r>
          </w:p>
          <w:p w:rsidR="0023766F" w:rsidRPr="00FD1886" w:rsidRDefault="0023766F" w:rsidP="00F55477">
            <w:pPr>
              <w:pStyle w:val="Lijstalinea"/>
              <w:spacing w:before="120"/>
              <w:rPr>
                <w:b/>
                <w:szCs w:val="17"/>
              </w:rPr>
            </w:pPr>
            <w:r w:rsidRPr="00FD1886">
              <w:br w:type="page"/>
            </w:r>
          </w:p>
          <w:p w:rsidR="0023766F" w:rsidRPr="00FD1886" w:rsidRDefault="0023766F" w:rsidP="00F55477">
            <w:pPr>
              <w:tabs>
                <w:tab w:val="left" w:pos="7371"/>
              </w:tabs>
              <w:spacing w:line="240" w:lineRule="atLeast"/>
              <w:rPr>
                <w:rFonts w:ascii="Verdana" w:hAnsi="Verdana"/>
                <w:sz w:val="17"/>
                <w:szCs w:val="17"/>
              </w:rPr>
            </w:pPr>
          </w:p>
        </w:tc>
        <w:tc>
          <w:tcPr>
            <w:tcW w:w="3220" w:type="dxa"/>
            <w:tcBorders>
              <w:bottom w:val="single" w:sz="4" w:space="0" w:color="auto"/>
            </w:tcBorders>
            <w:shd w:val="clear" w:color="auto" w:fill="E6E6E6"/>
            <w:tcMar>
              <w:left w:w="57" w:type="dxa"/>
              <w:right w:w="57" w:type="dxa"/>
            </w:tcMar>
          </w:tcPr>
          <w:p w:rsidR="0023766F" w:rsidRPr="00FD1886" w:rsidRDefault="0023766F" w:rsidP="00F55477">
            <w:pPr>
              <w:jc w:val="center"/>
              <w:rPr>
                <w:rFonts w:ascii="Verdana" w:hAnsi="Verdana"/>
                <w:sz w:val="17"/>
                <w:szCs w:val="17"/>
              </w:rPr>
            </w:pPr>
            <w:r w:rsidRPr="00FD1886">
              <w:rPr>
                <w:rFonts w:ascii="Verdana" w:hAnsi="Verdana"/>
                <w:sz w:val="17"/>
                <w:szCs w:val="17"/>
              </w:rPr>
              <w:t>1</w:t>
            </w:r>
          </w:p>
        </w:tc>
        <w:tc>
          <w:tcPr>
            <w:tcW w:w="3158" w:type="dxa"/>
            <w:tcBorders>
              <w:bottom w:val="single" w:sz="4" w:space="0" w:color="auto"/>
            </w:tcBorders>
            <w:shd w:val="clear" w:color="auto" w:fill="E6E6E6"/>
            <w:tcMar>
              <w:left w:w="57" w:type="dxa"/>
              <w:right w:w="57" w:type="dxa"/>
            </w:tcMar>
          </w:tcPr>
          <w:p w:rsidR="0023766F" w:rsidRPr="00FD1886" w:rsidRDefault="0023766F" w:rsidP="00F55477">
            <w:pPr>
              <w:jc w:val="center"/>
              <w:rPr>
                <w:rFonts w:ascii="Verdana" w:hAnsi="Verdana"/>
                <w:sz w:val="17"/>
                <w:szCs w:val="17"/>
              </w:rPr>
            </w:pPr>
            <w:r w:rsidRPr="00FD1886">
              <w:rPr>
                <w:rFonts w:ascii="Verdana" w:hAnsi="Verdana"/>
                <w:sz w:val="17"/>
                <w:szCs w:val="17"/>
              </w:rPr>
              <w:t>2</w:t>
            </w:r>
          </w:p>
        </w:tc>
        <w:tc>
          <w:tcPr>
            <w:tcW w:w="3203" w:type="dxa"/>
            <w:tcBorders>
              <w:bottom w:val="single" w:sz="4" w:space="0" w:color="auto"/>
            </w:tcBorders>
            <w:shd w:val="clear" w:color="auto" w:fill="E6E6E6"/>
            <w:tcMar>
              <w:left w:w="57" w:type="dxa"/>
              <w:right w:w="57" w:type="dxa"/>
            </w:tcMar>
          </w:tcPr>
          <w:p w:rsidR="0023766F" w:rsidRPr="00FD1886" w:rsidRDefault="0023766F" w:rsidP="00F55477">
            <w:pPr>
              <w:jc w:val="center"/>
              <w:rPr>
                <w:rFonts w:ascii="Verdana" w:hAnsi="Verdana"/>
                <w:sz w:val="17"/>
                <w:szCs w:val="17"/>
              </w:rPr>
            </w:pPr>
            <w:r w:rsidRPr="00FD1886">
              <w:rPr>
                <w:rFonts w:ascii="Verdana" w:hAnsi="Verdana"/>
                <w:sz w:val="17"/>
                <w:szCs w:val="17"/>
              </w:rPr>
              <w:t>3</w:t>
            </w:r>
          </w:p>
        </w:tc>
        <w:tc>
          <w:tcPr>
            <w:tcW w:w="3302" w:type="dxa"/>
            <w:shd w:val="clear" w:color="auto" w:fill="E6E6E6"/>
            <w:tcMar>
              <w:left w:w="57" w:type="dxa"/>
              <w:right w:w="57" w:type="dxa"/>
            </w:tcMar>
          </w:tcPr>
          <w:p w:rsidR="0023766F" w:rsidRPr="00FD1886" w:rsidRDefault="0023766F" w:rsidP="00F55477">
            <w:pPr>
              <w:jc w:val="center"/>
              <w:rPr>
                <w:rFonts w:ascii="Verdana" w:hAnsi="Verdana"/>
                <w:sz w:val="17"/>
                <w:szCs w:val="17"/>
              </w:rPr>
            </w:pPr>
            <w:r w:rsidRPr="00FD1886">
              <w:rPr>
                <w:rFonts w:ascii="Verdana" w:hAnsi="Verdana"/>
                <w:sz w:val="17"/>
                <w:szCs w:val="17"/>
              </w:rPr>
              <w:t>4</w:t>
            </w:r>
          </w:p>
        </w:tc>
      </w:tr>
      <w:tr w:rsidR="0023766F" w:rsidRPr="00FD1886" w:rsidTr="00F55477">
        <w:trPr>
          <w:cantSplit/>
          <w:trHeight w:val="190"/>
        </w:trPr>
        <w:tc>
          <w:tcPr>
            <w:tcW w:w="2522" w:type="dxa"/>
            <w:vMerge/>
            <w:shd w:val="clear" w:color="auto" w:fill="D9D9D9"/>
            <w:tcMar>
              <w:left w:w="57" w:type="dxa"/>
              <w:right w:w="57" w:type="dxa"/>
            </w:tcMar>
          </w:tcPr>
          <w:p w:rsidR="0023766F" w:rsidRPr="00FD1886" w:rsidRDefault="0023766F" w:rsidP="00F55477">
            <w:pPr>
              <w:tabs>
                <w:tab w:val="left" w:pos="7371"/>
              </w:tabs>
              <w:spacing w:line="240" w:lineRule="atLeast"/>
              <w:rPr>
                <w:rFonts w:ascii="Verdana" w:hAnsi="Verdana"/>
                <w:sz w:val="17"/>
                <w:szCs w:val="17"/>
              </w:rPr>
            </w:pPr>
          </w:p>
        </w:tc>
        <w:tc>
          <w:tcPr>
            <w:tcW w:w="3220" w:type="dxa"/>
            <w:shd w:val="clear" w:color="auto" w:fill="auto"/>
            <w:tcMar>
              <w:left w:w="57" w:type="dxa"/>
              <w:right w:w="57" w:type="dxa"/>
            </w:tcMar>
          </w:tcPr>
          <w:p w:rsidR="0023766F" w:rsidRPr="006E4D7B" w:rsidRDefault="0023766F" w:rsidP="00E70B02">
            <w:pPr>
              <w:ind w:left="198" w:hanging="198"/>
              <w:rPr>
                <w:rFonts w:ascii="Verdana" w:hAnsi="Verdana"/>
                <w:sz w:val="16"/>
                <w:szCs w:val="16"/>
              </w:rPr>
            </w:pPr>
            <w:r w:rsidRPr="006E4D7B">
              <w:rPr>
                <w:rFonts w:ascii="Verdana" w:hAnsi="Verdana"/>
                <w:sz w:val="16"/>
                <w:szCs w:val="16"/>
              </w:rPr>
              <w:t>Geeft met een reactie aan wat bij aanraking een fijn en een vervelend gevoel geeft (non-verbaal of met geluiden)</w:t>
            </w:r>
          </w:p>
          <w:p w:rsidR="0023766F" w:rsidRPr="006E4D7B" w:rsidRDefault="0023766F" w:rsidP="00F55477">
            <w:pPr>
              <w:ind w:left="198" w:hanging="198"/>
              <w:rPr>
                <w:rFonts w:ascii="Verdana" w:hAnsi="Verdana"/>
                <w:sz w:val="16"/>
                <w:szCs w:val="16"/>
              </w:rPr>
            </w:pPr>
            <w:r w:rsidRPr="006E4D7B">
              <w:rPr>
                <w:rFonts w:ascii="Verdana" w:hAnsi="Verdana"/>
                <w:sz w:val="16"/>
                <w:szCs w:val="16"/>
              </w:rPr>
              <w:t>Geeft aan dat niet iedereen zijn lichaam mag aanraken (‘mijn lichaam is van mij’-houding)</w:t>
            </w:r>
          </w:p>
          <w:p w:rsidR="0023766F" w:rsidRPr="006E4D7B" w:rsidRDefault="0023766F" w:rsidP="00F55477">
            <w:pPr>
              <w:ind w:left="198" w:hanging="198"/>
              <w:rPr>
                <w:rFonts w:ascii="Verdana" w:hAnsi="Verdana"/>
                <w:sz w:val="16"/>
                <w:szCs w:val="16"/>
              </w:rPr>
            </w:pPr>
          </w:p>
          <w:p w:rsidR="0023766F" w:rsidRPr="006E4D7B" w:rsidRDefault="0023766F" w:rsidP="00F55477">
            <w:pPr>
              <w:ind w:left="198" w:hanging="198"/>
              <w:rPr>
                <w:rFonts w:ascii="Verdana" w:hAnsi="Verdana"/>
                <w:sz w:val="16"/>
                <w:szCs w:val="16"/>
                <w:highlight w:val="yellow"/>
              </w:rPr>
            </w:pPr>
          </w:p>
        </w:tc>
        <w:tc>
          <w:tcPr>
            <w:tcW w:w="3158" w:type="dxa"/>
            <w:shd w:val="clear" w:color="auto" w:fill="auto"/>
            <w:tcMar>
              <w:left w:w="57" w:type="dxa"/>
              <w:right w:w="57" w:type="dxa"/>
            </w:tcMar>
          </w:tcPr>
          <w:p w:rsidR="0023766F" w:rsidRPr="006E4D7B" w:rsidRDefault="0023766F" w:rsidP="00F55477">
            <w:pPr>
              <w:rPr>
                <w:rFonts w:ascii="Verdana" w:hAnsi="Verdana"/>
                <w:sz w:val="16"/>
                <w:szCs w:val="16"/>
              </w:rPr>
            </w:pPr>
            <w:r w:rsidRPr="006E4D7B">
              <w:rPr>
                <w:rFonts w:ascii="Verdana" w:hAnsi="Verdana"/>
                <w:sz w:val="16"/>
                <w:szCs w:val="16"/>
              </w:rPr>
              <w:t xml:space="preserve">Zegt duidelijk ‘nee’ wanneer hij </w:t>
            </w:r>
          </w:p>
          <w:p w:rsidR="0023766F" w:rsidRPr="006E4D7B" w:rsidRDefault="0023766F" w:rsidP="00F55477">
            <w:pPr>
              <w:rPr>
                <w:rFonts w:ascii="Verdana" w:hAnsi="Verdana"/>
                <w:sz w:val="16"/>
                <w:szCs w:val="16"/>
              </w:rPr>
            </w:pPr>
            <w:r w:rsidRPr="006E4D7B">
              <w:rPr>
                <w:rFonts w:ascii="Verdana" w:hAnsi="Verdana"/>
                <w:sz w:val="16"/>
                <w:szCs w:val="16"/>
              </w:rPr>
              <w:t xml:space="preserve">    iets niet wil</w:t>
            </w:r>
          </w:p>
          <w:p w:rsidR="0023766F" w:rsidRPr="006E4D7B" w:rsidRDefault="0023766F" w:rsidP="002E5304">
            <w:pPr>
              <w:ind w:left="212" w:hanging="212"/>
              <w:rPr>
                <w:rFonts w:ascii="Verdana" w:hAnsi="Verdana"/>
                <w:sz w:val="16"/>
                <w:szCs w:val="16"/>
              </w:rPr>
            </w:pPr>
            <w:r w:rsidRPr="006E4D7B">
              <w:rPr>
                <w:rFonts w:ascii="Verdana" w:hAnsi="Verdana"/>
                <w:sz w:val="16"/>
                <w:szCs w:val="16"/>
              </w:rPr>
              <w:t>Kan uit een voor hem vervelende situatie weglopen</w:t>
            </w:r>
          </w:p>
          <w:p w:rsidR="0023766F" w:rsidRPr="006E4D7B" w:rsidRDefault="0023766F" w:rsidP="00F55477">
            <w:pPr>
              <w:ind w:left="198" w:hanging="198"/>
              <w:rPr>
                <w:rFonts w:ascii="Verdana" w:hAnsi="Verdana"/>
                <w:sz w:val="16"/>
                <w:szCs w:val="16"/>
              </w:rPr>
            </w:pPr>
            <w:r w:rsidRPr="006E4D7B">
              <w:rPr>
                <w:rFonts w:ascii="Verdana" w:hAnsi="Verdana"/>
                <w:sz w:val="16"/>
                <w:szCs w:val="16"/>
              </w:rPr>
              <w:t>Weet bij wie je naakt kunt zijn en wanneer (in de badkamer, tijdens verkleden in zwembad)</w:t>
            </w:r>
          </w:p>
          <w:p w:rsidR="0023766F" w:rsidRPr="006E4D7B" w:rsidRDefault="0023766F" w:rsidP="00F55477">
            <w:pPr>
              <w:ind w:left="198" w:hanging="198"/>
              <w:rPr>
                <w:rFonts w:ascii="Verdana" w:hAnsi="Verdana"/>
                <w:sz w:val="16"/>
                <w:szCs w:val="16"/>
              </w:rPr>
            </w:pPr>
          </w:p>
          <w:p w:rsidR="0023766F" w:rsidRPr="006E4D7B" w:rsidRDefault="0023766F" w:rsidP="00F55477">
            <w:pPr>
              <w:ind w:left="198" w:hanging="198"/>
              <w:rPr>
                <w:rFonts w:ascii="Verdana" w:hAnsi="Verdana"/>
                <w:sz w:val="16"/>
                <w:szCs w:val="16"/>
                <w:highlight w:val="yellow"/>
              </w:rPr>
            </w:pPr>
          </w:p>
        </w:tc>
        <w:tc>
          <w:tcPr>
            <w:tcW w:w="3203" w:type="dxa"/>
            <w:shd w:val="clear" w:color="auto" w:fill="auto"/>
            <w:tcMar>
              <w:left w:w="57" w:type="dxa"/>
              <w:right w:w="57" w:type="dxa"/>
            </w:tcMar>
          </w:tcPr>
          <w:p w:rsidR="0023766F" w:rsidRPr="006E4D7B" w:rsidRDefault="0023766F" w:rsidP="00F55477">
            <w:pPr>
              <w:ind w:left="198" w:hanging="198"/>
              <w:rPr>
                <w:rFonts w:ascii="Verdana" w:hAnsi="Verdana"/>
                <w:sz w:val="16"/>
                <w:szCs w:val="16"/>
              </w:rPr>
            </w:pPr>
            <w:r w:rsidRPr="006E4D7B">
              <w:rPr>
                <w:rFonts w:ascii="Verdana" w:hAnsi="Verdana"/>
                <w:sz w:val="16"/>
                <w:szCs w:val="16"/>
              </w:rPr>
              <w:t>Weet wie je aan mag raken en waar je deze personen aan mag raken (zoenen, knuffelen)</w:t>
            </w:r>
          </w:p>
          <w:p w:rsidR="0023766F" w:rsidRPr="006E4D7B" w:rsidRDefault="0023766F" w:rsidP="00F55477">
            <w:pPr>
              <w:ind w:left="198" w:hanging="198"/>
              <w:rPr>
                <w:rFonts w:ascii="Verdana" w:hAnsi="Verdana"/>
                <w:sz w:val="16"/>
                <w:szCs w:val="16"/>
              </w:rPr>
            </w:pPr>
            <w:r w:rsidRPr="006E4D7B">
              <w:rPr>
                <w:rFonts w:ascii="Verdana" w:hAnsi="Verdana"/>
                <w:sz w:val="16"/>
                <w:szCs w:val="16"/>
              </w:rPr>
              <w:t>Aanvaardt het als een ander ‘nee’ zegt als je hem aanraakt</w:t>
            </w:r>
          </w:p>
          <w:p w:rsidR="0023766F" w:rsidRPr="006E4D7B" w:rsidRDefault="0023766F" w:rsidP="00F55477">
            <w:pPr>
              <w:ind w:left="198" w:hanging="198"/>
              <w:rPr>
                <w:rFonts w:ascii="Verdana" w:hAnsi="Verdana"/>
                <w:sz w:val="16"/>
                <w:szCs w:val="16"/>
              </w:rPr>
            </w:pPr>
            <w:r w:rsidRPr="006E4D7B">
              <w:rPr>
                <w:rFonts w:ascii="Verdana" w:hAnsi="Verdana"/>
                <w:sz w:val="16"/>
                <w:szCs w:val="16"/>
              </w:rPr>
              <w:t>Weet waar en wanneer het wel of niet gepast is om je geslachtsdelen aan te raken (masturbatie in bed en in bad/douche)</w:t>
            </w:r>
          </w:p>
          <w:p w:rsidR="0023766F" w:rsidRPr="006E4D7B" w:rsidRDefault="0023766F" w:rsidP="00F55477">
            <w:pPr>
              <w:rPr>
                <w:rFonts w:ascii="Verdana" w:hAnsi="Verdana"/>
                <w:sz w:val="16"/>
                <w:szCs w:val="16"/>
              </w:rPr>
            </w:pPr>
          </w:p>
          <w:p w:rsidR="0023766F" w:rsidRPr="006E4D7B" w:rsidRDefault="0023766F" w:rsidP="00F55477">
            <w:pPr>
              <w:ind w:left="198" w:hanging="198"/>
              <w:rPr>
                <w:rFonts w:ascii="Verdana" w:hAnsi="Verdana"/>
                <w:sz w:val="16"/>
                <w:szCs w:val="16"/>
                <w:highlight w:val="yellow"/>
              </w:rPr>
            </w:pPr>
          </w:p>
        </w:tc>
        <w:tc>
          <w:tcPr>
            <w:tcW w:w="3302" w:type="dxa"/>
            <w:tcMar>
              <w:left w:w="57" w:type="dxa"/>
              <w:right w:w="57" w:type="dxa"/>
            </w:tcMar>
          </w:tcPr>
          <w:p w:rsidR="0023766F" w:rsidRPr="00B04243" w:rsidRDefault="0023766F" w:rsidP="00F55477">
            <w:pPr>
              <w:ind w:left="198" w:hanging="198"/>
              <w:rPr>
                <w:rFonts w:ascii="Verdana" w:hAnsi="Verdana"/>
                <w:sz w:val="16"/>
                <w:szCs w:val="16"/>
              </w:rPr>
            </w:pPr>
            <w:r w:rsidRPr="00B04243">
              <w:rPr>
                <w:rFonts w:ascii="Verdana" w:hAnsi="Verdana"/>
                <w:sz w:val="16"/>
                <w:szCs w:val="16"/>
              </w:rPr>
              <w:t>Herkent dat het aanraken van het lichaam van anderen mag als de ander het goed vindt en van dezelfde leeftijd is</w:t>
            </w:r>
          </w:p>
          <w:p w:rsidR="0023766F" w:rsidRPr="00B04243" w:rsidRDefault="0023766F" w:rsidP="00F55477">
            <w:pPr>
              <w:ind w:left="198" w:hanging="198"/>
              <w:rPr>
                <w:rFonts w:ascii="Verdana" w:hAnsi="Verdana"/>
                <w:sz w:val="16"/>
                <w:szCs w:val="16"/>
              </w:rPr>
            </w:pPr>
            <w:r w:rsidRPr="00B04243">
              <w:rPr>
                <w:rFonts w:ascii="Verdana" w:hAnsi="Verdana"/>
                <w:sz w:val="16"/>
                <w:szCs w:val="16"/>
              </w:rPr>
              <w:t>Weet dat er mensen (volwassenen en jongeren) zijn</w:t>
            </w:r>
            <w:r w:rsidR="005B51CF" w:rsidRPr="00B04243">
              <w:rPr>
                <w:rFonts w:ascii="Verdana" w:hAnsi="Verdana"/>
                <w:sz w:val="16"/>
                <w:szCs w:val="16"/>
              </w:rPr>
              <w:t xml:space="preserve">, ook </w:t>
            </w:r>
            <w:r w:rsidR="00B04243" w:rsidRPr="00B04243">
              <w:rPr>
                <w:rFonts w:ascii="Verdana" w:hAnsi="Verdana"/>
                <w:sz w:val="16"/>
                <w:szCs w:val="16"/>
              </w:rPr>
              <w:t>online</w:t>
            </w:r>
            <w:r w:rsidR="005B51CF" w:rsidRPr="00B04243">
              <w:rPr>
                <w:rFonts w:ascii="Verdana" w:hAnsi="Verdana"/>
                <w:sz w:val="16"/>
                <w:szCs w:val="16"/>
              </w:rPr>
              <w:t xml:space="preserve">, </w:t>
            </w:r>
            <w:r w:rsidRPr="00B04243">
              <w:rPr>
                <w:rFonts w:ascii="Verdana" w:hAnsi="Verdana"/>
                <w:sz w:val="16"/>
                <w:szCs w:val="16"/>
              </w:rPr>
              <w:t>die aardig doen, maar seksueel overschrij</w:t>
            </w:r>
            <w:r w:rsidR="00B04243" w:rsidRPr="00B04243">
              <w:rPr>
                <w:rFonts w:ascii="Verdana" w:hAnsi="Verdana"/>
                <w:sz w:val="16"/>
                <w:szCs w:val="16"/>
              </w:rPr>
              <w:t>-</w:t>
            </w:r>
            <w:r w:rsidRPr="00B04243">
              <w:rPr>
                <w:rFonts w:ascii="Verdana" w:hAnsi="Verdana"/>
                <w:sz w:val="16"/>
                <w:szCs w:val="16"/>
              </w:rPr>
              <w:t>dende bedoelingen kunnen hebben</w:t>
            </w:r>
          </w:p>
          <w:p w:rsidR="0023766F" w:rsidRPr="00B04243" w:rsidRDefault="0023766F" w:rsidP="00A7038F">
            <w:pPr>
              <w:ind w:left="198" w:hanging="198"/>
              <w:rPr>
                <w:rFonts w:ascii="Verdana" w:hAnsi="Verdana"/>
                <w:sz w:val="16"/>
                <w:szCs w:val="16"/>
              </w:rPr>
            </w:pPr>
            <w:r w:rsidRPr="00B04243">
              <w:rPr>
                <w:rFonts w:ascii="Verdana" w:hAnsi="Verdana"/>
                <w:sz w:val="16"/>
                <w:szCs w:val="16"/>
              </w:rPr>
              <w:t>Weet dat wanneer iemand hem heeft aangeraakt terwijl hij dit niet wilde, hij dit moet vertellen aan een ouder of leerkracht (ook als diegene zegt dat het geheim is</w:t>
            </w:r>
            <w:r w:rsidR="00A7038F" w:rsidRPr="00B04243">
              <w:rPr>
                <w:rFonts w:ascii="Verdana" w:hAnsi="Verdana"/>
                <w:sz w:val="16"/>
                <w:szCs w:val="16"/>
              </w:rPr>
              <w:t xml:space="preserve"> en ook als hij het eerst online ‘beloofd’ heeft</w:t>
            </w:r>
            <w:r w:rsidRPr="00B04243">
              <w:rPr>
                <w:rFonts w:ascii="Verdana" w:hAnsi="Verdana"/>
                <w:sz w:val="16"/>
                <w:szCs w:val="16"/>
              </w:rPr>
              <w:t>)</w:t>
            </w:r>
          </w:p>
        </w:tc>
      </w:tr>
      <w:tr w:rsidR="0023766F" w:rsidRPr="00FD1886" w:rsidTr="00F55477">
        <w:trPr>
          <w:cantSplit/>
        </w:trPr>
        <w:tc>
          <w:tcPr>
            <w:tcW w:w="2522" w:type="dxa"/>
            <w:vMerge/>
            <w:shd w:val="clear" w:color="auto" w:fill="D9D9D9"/>
            <w:tcMar>
              <w:left w:w="57" w:type="dxa"/>
              <w:right w:w="57" w:type="dxa"/>
            </w:tcMar>
          </w:tcPr>
          <w:p w:rsidR="0023766F" w:rsidRPr="00FD1886" w:rsidRDefault="0023766F" w:rsidP="00F55477">
            <w:pPr>
              <w:tabs>
                <w:tab w:val="left" w:pos="7371"/>
              </w:tabs>
              <w:spacing w:line="240" w:lineRule="atLeast"/>
              <w:rPr>
                <w:rFonts w:ascii="Verdana" w:hAnsi="Verdana"/>
                <w:sz w:val="17"/>
                <w:szCs w:val="17"/>
              </w:rPr>
            </w:pPr>
          </w:p>
        </w:tc>
        <w:tc>
          <w:tcPr>
            <w:tcW w:w="3220" w:type="dxa"/>
            <w:shd w:val="clear" w:color="auto" w:fill="E6E6E6"/>
            <w:tcMar>
              <w:left w:w="57" w:type="dxa"/>
              <w:right w:w="57" w:type="dxa"/>
            </w:tcMar>
            <w:vAlign w:val="center"/>
          </w:tcPr>
          <w:p w:rsidR="0023766F" w:rsidRPr="006E4D7B" w:rsidRDefault="0023766F" w:rsidP="00F55477">
            <w:pPr>
              <w:jc w:val="center"/>
              <w:rPr>
                <w:rFonts w:ascii="Verdana" w:hAnsi="Verdana"/>
                <w:sz w:val="16"/>
                <w:szCs w:val="16"/>
              </w:rPr>
            </w:pPr>
            <w:r w:rsidRPr="006E4D7B">
              <w:rPr>
                <w:rFonts w:ascii="Verdana" w:hAnsi="Verdana"/>
                <w:sz w:val="16"/>
                <w:szCs w:val="16"/>
              </w:rPr>
              <w:t>5</w:t>
            </w:r>
          </w:p>
        </w:tc>
        <w:tc>
          <w:tcPr>
            <w:tcW w:w="3158" w:type="dxa"/>
            <w:shd w:val="clear" w:color="auto" w:fill="E6E6E6"/>
            <w:tcMar>
              <w:left w:w="57" w:type="dxa"/>
              <w:right w:w="57" w:type="dxa"/>
            </w:tcMar>
          </w:tcPr>
          <w:p w:rsidR="0023766F" w:rsidRPr="006E4D7B" w:rsidRDefault="0023766F" w:rsidP="00F55477">
            <w:pPr>
              <w:jc w:val="center"/>
              <w:rPr>
                <w:rFonts w:ascii="Verdana" w:hAnsi="Verdana"/>
                <w:sz w:val="16"/>
                <w:szCs w:val="16"/>
              </w:rPr>
            </w:pPr>
            <w:r w:rsidRPr="006E4D7B">
              <w:rPr>
                <w:rFonts w:ascii="Verdana" w:hAnsi="Verdana"/>
                <w:sz w:val="16"/>
                <w:szCs w:val="16"/>
              </w:rPr>
              <w:t>6</w:t>
            </w:r>
          </w:p>
        </w:tc>
        <w:tc>
          <w:tcPr>
            <w:tcW w:w="3203" w:type="dxa"/>
            <w:tcBorders>
              <w:bottom w:val="single" w:sz="4" w:space="0" w:color="auto"/>
            </w:tcBorders>
            <w:shd w:val="clear" w:color="auto" w:fill="E6E6E6"/>
            <w:tcMar>
              <w:left w:w="57" w:type="dxa"/>
              <w:right w:w="57" w:type="dxa"/>
            </w:tcMar>
          </w:tcPr>
          <w:p w:rsidR="0023766F" w:rsidRPr="006E4D7B" w:rsidRDefault="0023766F" w:rsidP="00F55477">
            <w:pPr>
              <w:jc w:val="center"/>
              <w:rPr>
                <w:rFonts w:ascii="Verdana" w:hAnsi="Verdana"/>
                <w:sz w:val="16"/>
                <w:szCs w:val="16"/>
              </w:rPr>
            </w:pPr>
            <w:r w:rsidRPr="006E4D7B">
              <w:rPr>
                <w:rFonts w:ascii="Verdana" w:hAnsi="Verdana"/>
                <w:sz w:val="16"/>
                <w:szCs w:val="16"/>
              </w:rPr>
              <w:t>7</w:t>
            </w:r>
          </w:p>
        </w:tc>
        <w:tc>
          <w:tcPr>
            <w:tcW w:w="3302" w:type="dxa"/>
            <w:tcBorders>
              <w:bottom w:val="single" w:sz="4" w:space="0" w:color="auto"/>
            </w:tcBorders>
            <w:shd w:val="clear" w:color="auto" w:fill="E6E6E6"/>
            <w:tcMar>
              <w:left w:w="57" w:type="dxa"/>
              <w:right w:w="57" w:type="dxa"/>
            </w:tcMar>
          </w:tcPr>
          <w:p w:rsidR="0023766F" w:rsidRPr="00B04243" w:rsidRDefault="0023766F" w:rsidP="00F55477">
            <w:pPr>
              <w:jc w:val="center"/>
              <w:rPr>
                <w:rFonts w:ascii="Verdana" w:hAnsi="Verdana"/>
                <w:sz w:val="16"/>
                <w:szCs w:val="16"/>
              </w:rPr>
            </w:pPr>
            <w:r w:rsidRPr="00B04243">
              <w:rPr>
                <w:rFonts w:ascii="Verdana" w:hAnsi="Verdana"/>
                <w:sz w:val="16"/>
                <w:szCs w:val="16"/>
              </w:rPr>
              <w:t>8</w:t>
            </w:r>
          </w:p>
        </w:tc>
      </w:tr>
      <w:tr w:rsidR="0023766F" w:rsidRPr="00FD1886" w:rsidTr="0023766F">
        <w:trPr>
          <w:cantSplit/>
          <w:trHeight w:val="1303"/>
        </w:trPr>
        <w:tc>
          <w:tcPr>
            <w:tcW w:w="2522" w:type="dxa"/>
            <w:vMerge/>
            <w:shd w:val="clear" w:color="auto" w:fill="D9D9D9"/>
            <w:tcMar>
              <w:left w:w="57" w:type="dxa"/>
              <w:right w:w="57" w:type="dxa"/>
            </w:tcMar>
          </w:tcPr>
          <w:p w:rsidR="0023766F" w:rsidRPr="00FD1886" w:rsidRDefault="0023766F" w:rsidP="00F55477">
            <w:pPr>
              <w:tabs>
                <w:tab w:val="left" w:pos="7371"/>
              </w:tabs>
              <w:spacing w:line="240" w:lineRule="atLeast"/>
              <w:rPr>
                <w:rFonts w:ascii="Verdana" w:hAnsi="Verdana"/>
                <w:sz w:val="17"/>
                <w:szCs w:val="17"/>
              </w:rPr>
            </w:pPr>
          </w:p>
        </w:tc>
        <w:tc>
          <w:tcPr>
            <w:tcW w:w="3220" w:type="dxa"/>
            <w:tcBorders>
              <w:bottom w:val="single" w:sz="4" w:space="0" w:color="auto"/>
            </w:tcBorders>
            <w:shd w:val="clear" w:color="auto" w:fill="auto"/>
            <w:tcMar>
              <w:left w:w="57" w:type="dxa"/>
              <w:right w:w="57" w:type="dxa"/>
            </w:tcMar>
          </w:tcPr>
          <w:p w:rsidR="0023766F" w:rsidRPr="00B04243" w:rsidRDefault="0023766F" w:rsidP="00F55477">
            <w:pPr>
              <w:ind w:left="198" w:hanging="198"/>
              <w:rPr>
                <w:rFonts w:ascii="Verdana" w:hAnsi="Verdana"/>
                <w:sz w:val="16"/>
                <w:szCs w:val="16"/>
              </w:rPr>
            </w:pPr>
            <w:r w:rsidRPr="00B04243">
              <w:rPr>
                <w:rFonts w:ascii="Verdana" w:hAnsi="Verdana"/>
                <w:sz w:val="16"/>
                <w:szCs w:val="16"/>
              </w:rPr>
              <w:t>Heeft kennis van verschillende vormen van seksueel gedrag (zoenen, knuffelen, vrijen, gemeenschap)</w:t>
            </w:r>
          </w:p>
          <w:p w:rsidR="0023766F" w:rsidRPr="00B04243" w:rsidRDefault="0023766F" w:rsidP="00F55477">
            <w:pPr>
              <w:ind w:left="198" w:hanging="198"/>
              <w:rPr>
                <w:rFonts w:ascii="Verdana" w:hAnsi="Verdana"/>
                <w:sz w:val="16"/>
                <w:szCs w:val="16"/>
              </w:rPr>
            </w:pPr>
            <w:r w:rsidRPr="00B04243">
              <w:rPr>
                <w:rFonts w:ascii="Verdana" w:hAnsi="Verdana"/>
                <w:sz w:val="16"/>
                <w:szCs w:val="16"/>
              </w:rPr>
              <w:t xml:space="preserve">Benoemt dat het laten zien van eigen geslachtsdelen aan anderen in het openbaar </w:t>
            </w:r>
            <w:r w:rsidR="00CD2936" w:rsidRPr="00B04243">
              <w:rPr>
                <w:rFonts w:ascii="Verdana" w:hAnsi="Verdana"/>
                <w:sz w:val="16"/>
                <w:szCs w:val="16"/>
              </w:rPr>
              <w:t xml:space="preserve">of </w:t>
            </w:r>
            <w:r w:rsidR="002B4975" w:rsidRPr="00B04243">
              <w:rPr>
                <w:rFonts w:ascii="Verdana" w:hAnsi="Verdana"/>
                <w:sz w:val="16"/>
                <w:szCs w:val="16"/>
              </w:rPr>
              <w:t xml:space="preserve">online </w:t>
            </w:r>
            <w:r w:rsidR="00C37F26" w:rsidRPr="00B04243">
              <w:rPr>
                <w:rFonts w:ascii="Verdana" w:hAnsi="Verdana"/>
                <w:sz w:val="16"/>
                <w:szCs w:val="16"/>
              </w:rPr>
              <w:t>(strippen voor webcam of webcam seks)</w:t>
            </w:r>
            <w:r w:rsidR="00CD2936" w:rsidRPr="00B04243">
              <w:rPr>
                <w:rFonts w:ascii="Verdana" w:hAnsi="Verdana"/>
                <w:sz w:val="16"/>
                <w:szCs w:val="16"/>
              </w:rPr>
              <w:t xml:space="preserve"> </w:t>
            </w:r>
            <w:r w:rsidRPr="00B04243">
              <w:rPr>
                <w:rFonts w:ascii="Verdana" w:hAnsi="Verdana"/>
                <w:sz w:val="16"/>
                <w:szCs w:val="16"/>
              </w:rPr>
              <w:t>niet gepast is (privé)</w:t>
            </w:r>
          </w:p>
          <w:p w:rsidR="0023766F" w:rsidRPr="00B04243" w:rsidRDefault="0023766F" w:rsidP="00F55477">
            <w:pPr>
              <w:ind w:left="198" w:hanging="198"/>
              <w:rPr>
                <w:rFonts w:ascii="Verdana" w:hAnsi="Verdana"/>
                <w:sz w:val="16"/>
                <w:szCs w:val="16"/>
              </w:rPr>
            </w:pPr>
            <w:r w:rsidRPr="00B04243">
              <w:rPr>
                <w:rFonts w:ascii="Verdana" w:hAnsi="Verdana"/>
                <w:sz w:val="16"/>
                <w:szCs w:val="16"/>
              </w:rPr>
              <w:t>Kent de grenzen bij het experimenteren met seksualiteit (</w:t>
            </w:r>
            <w:r w:rsidR="00B04243" w:rsidRPr="00B04243">
              <w:rPr>
                <w:rFonts w:ascii="Verdana" w:hAnsi="Verdana"/>
                <w:sz w:val="16"/>
                <w:szCs w:val="16"/>
              </w:rPr>
              <w:t xml:space="preserve">pijn, </w:t>
            </w:r>
            <w:r w:rsidR="002B4975" w:rsidRPr="00B04243">
              <w:rPr>
                <w:rFonts w:ascii="Verdana" w:hAnsi="Verdana"/>
                <w:sz w:val="16"/>
                <w:szCs w:val="16"/>
              </w:rPr>
              <w:t xml:space="preserve">(online) </w:t>
            </w:r>
            <w:r w:rsidR="00B04243" w:rsidRPr="00B04243">
              <w:rPr>
                <w:rFonts w:ascii="Verdana" w:hAnsi="Verdana"/>
                <w:sz w:val="16"/>
                <w:szCs w:val="16"/>
              </w:rPr>
              <w:t xml:space="preserve">dwang, </w:t>
            </w:r>
            <w:r w:rsidRPr="00B04243">
              <w:rPr>
                <w:rFonts w:ascii="Verdana" w:hAnsi="Verdana"/>
                <w:sz w:val="16"/>
                <w:szCs w:val="16"/>
              </w:rPr>
              <w:t>machtsmisbruik)</w:t>
            </w:r>
          </w:p>
          <w:p w:rsidR="0023766F" w:rsidRPr="00B04243" w:rsidRDefault="0023766F" w:rsidP="008038AB">
            <w:pPr>
              <w:ind w:left="198" w:hanging="198"/>
              <w:rPr>
                <w:rFonts w:ascii="Verdana" w:hAnsi="Verdana"/>
                <w:sz w:val="16"/>
                <w:szCs w:val="16"/>
              </w:rPr>
            </w:pPr>
            <w:r w:rsidRPr="00B04243">
              <w:rPr>
                <w:rFonts w:ascii="Verdana" w:hAnsi="Verdana"/>
                <w:sz w:val="16"/>
                <w:szCs w:val="16"/>
              </w:rPr>
              <w:t>Gaat niet over de grenzen van een ander heen op seksueel gebied</w:t>
            </w:r>
          </w:p>
          <w:p w:rsidR="0023766F" w:rsidRPr="00B04243" w:rsidRDefault="0023766F" w:rsidP="00F55477">
            <w:pPr>
              <w:ind w:left="198" w:hanging="198"/>
              <w:rPr>
                <w:rFonts w:ascii="Verdana" w:hAnsi="Verdana"/>
                <w:sz w:val="16"/>
                <w:szCs w:val="16"/>
              </w:rPr>
            </w:pPr>
          </w:p>
        </w:tc>
        <w:tc>
          <w:tcPr>
            <w:tcW w:w="3158" w:type="dxa"/>
            <w:tcBorders>
              <w:bottom w:val="single" w:sz="4" w:space="0" w:color="auto"/>
            </w:tcBorders>
            <w:shd w:val="clear" w:color="auto" w:fill="auto"/>
            <w:tcMar>
              <w:left w:w="57" w:type="dxa"/>
              <w:right w:w="57" w:type="dxa"/>
            </w:tcMar>
          </w:tcPr>
          <w:p w:rsidR="0023766F" w:rsidRPr="00B04243" w:rsidRDefault="0023766F" w:rsidP="00F55477">
            <w:pPr>
              <w:ind w:left="198" w:hanging="198"/>
              <w:rPr>
                <w:rFonts w:ascii="Verdana" w:hAnsi="Verdana"/>
                <w:sz w:val="16"/>
                <w:szCs w:val="16"/>
              </w:rPr>
            </w:pPr>
            <w:r w:rsidRPr="00B04243">
              <w:rPr>
                <w:rFonts w:ascii="Verdana" w:hAnsi="Verdana"/>
                <w:sz w:val="16"/>
                <w:szCs w:val="16"/>
              </w:rPr>
              <w:t xml:space="preserve">Benoemt en herkent gevoelens van seksuele opwinding (vlinders in de buik, erectie, stijve tepels, nat worden) </w:t>
            </w:r>
          </w:p>
          <w:p w:rsidR="0023766F" w:rsidRPr="00B04243" w:rsidRDefault="0023766F" w:rsidP="00F55477">
            <w:pPr>
              <w:ind w:left="198" w:hanging="198"/>
              <w:rPr>
                <w:rFonts w:ascii="Verdana" w:hAnsi="Verdana"/>
                <w:sz w:val="16"/>
                <w:szCs w:val="16"/>
              </w:rPr>
            </w:pPr>
            <w:r w:rsidRPr="00B04243">
              <w:rPr>
                <w:rFonts w:ascii="Verdana" w:hAnsi="Verdana"/>
                <w:sz w:val="16"/>
                <w:szCs w:val="16"/>
              </w:rPr>
              <w:t>Weet wat er bedoeld wordt met seksueel misbruik</w:t>
            </w:r>
          </w:p>
          <w:p w:rsidR="0023766F" w:rsidRPr="00B04243" w:rsidRDefault="0023766F" w:rsidP="00F55477">
            <w:pPr>
              <w:ind w:left="198" w:hanging="198"/>
              <w:rPr>
                <w:rFonts w:ascii="Verdana" w:hAnsi="Verdana"/>
                <w:sz w:val="16"/>
                <w:szCs w:val="16"/>
              </w:rPr>
            </w:pPr>
            <w:r w:rsidRPr="00B04243">
              <w:rPr>
                <w:rFonts w:ascii="Verdana" w:hAnsi="Verdana"/>
                <w:sz w:val="16"/>
                <w:szCs w:val="16"/>
              </w:rPr>
              <w:t xml:space="preserve">Reageert op een adequate manier wanneer onbekende volwassenen vreemde </w:t>
            </w:r>
            <w:r w:rsidR="002B4975" w:rsidRPr="00B04243">
              <w:rPr>
                <w:rFonts w:ascii="Verdana" w:hAnsi="Verdana"/>
                <w:sz w:val="16"/>
                <w:szCs w:val="16"/>
              </w:rPr>
              <w:t xml:space="preserve">(seksueel getinte) </w:t>
            </w:r>
            <w:r w:rsidRPr="00B04243">
              <w:rPr>
                <w:rFonts w:ascii="Verdana" w:hAnsi="Verdana"/>
                <w:sz w:val="16"/>
                <w:szCs w:val="16"/>
              </w:rPr>
              <w:t xml:space="preserve">vragen </w:t>
            </w:r>
            <w:r w:rsidR="000E6E5C" w:rsidRPr="00B04243">
              <w:rPr>
                <w:rFonts w:ascii="Verdana" w:hAnsi="Verdana"/>
                <w:sz w:val="16"/>
                <w:szCs w:val="16"/>
              </w:rPr>
              <w:t xml:space="preserve">(online en offline) </w:t>
            </w:r>
            <w:r w:rsidRPr="00B04243">
              <w:rPr>
                <w:rFonts w:ascii="Verdana" w:hAnsi="Verdana"/>
                <w:sz w:val="16"/>
                <w:szCs w:val="16"/>
              </w:rPr>
              <w:t>stellen (beleefd zeggen dit niet te willen, weglopen</w:t>
            </w:r>
            <w:r w:rsidR="00CD2936" w:rsidRPr="00B04243">
              <w:rPr>
                <w:rFonts w:ascii="Verdana" w:hAnsi="Verdana"/>
                <w:sz w:val="16"/>
                <w:szCs w:val="16"/>
              </w:rPr>
              <w:t>, wegklikken</w:t>
            </w:r>
            <w:r w:rsidR="005B51CF" w:rsidRPr="00B04243">
              <w:rPr>
                <w:rFonts w:ascii="Verdana" w:hAnsi="Verdana"/>
                <w:sz w:val="16"/>
                <w:szCs w:val="16"/>
              </w:rPr>
              <w:t>, blokkeren</w:t>
            </w:r>
            <w:r w:rsidRPr="00B04243">
              <w:rPr>
                <w:rFonts w:ascii="Verdana" w:hAnsi="Verdana"/>
                <w:sz w:val="16"/>
                <w:szCs w:val="16"/>
              </w:rPr>
              <w:t>)</w:t>
            </w:r>
          </w:p>
          <w:p w:rsidR="0023766F" w:rsidRPr="00B04243" w:rsidRDefault="0023766F" w:rsidP="00F55477">
            <w:pPr>
              <w:ind w:left="198" w:hanging="198"/>
              <w:rPr>
                <w:rFonts w:ascii="Verdana" w:hAnsi="Verdana"/>
                <w:sz w:val="16"/>
                <w:szCs w:val="16"/>
              </w:rPr>
            </w:pPr>
            <w:r w:rsidRPr="00B04243">
              <w:rPr>
                <w:rFonts w:ascii="Verdana" w:hAnsi="Verdana"/>
                <w:sz w:val="16"/>
                <w:szCs w:val="16"/>
              </w:rPr>
              <w:t>Weet bij wie hij hulp kan vragen bij seksueel overschrijdend gedrag/ ervaringen</w:t>
            </w:r>
          </w:p>
          <w:p w:rsidR="0023766F" w:rsidRPr="00B04243" w:rsidRDefault="0023766F" w:rsidP="00F55477">
            <w:pPr>
              <w:ind w:left="198" w:hanging="198"/>
              <w:rPr>
                <w:rFonts w:ascii="Verdana" w:hAnsi="Verdana"/>
                <w:sz w:val="16"/>
                <w:szCs w:val="16"/>
              </w:rPr>
            </w:pPr>
          </w:p>
        </w:tc>
        <w:tc>
          <w:tcPr>
            <w:tcW w:w="3203" w:type="dxa"/>
            <w:tcBorders>
              <w:bottom w:val="single" w:sz="4" w:space="0" w:color="auto"/>
            </w:tcBorders>
            <w:shd w:val="clear" w:color="auto" w:fill="auto"/>
            <w:tcMar>
              <w:left w:w="57" w:type="dxa"/>
              <w:right w:w="57" w:type="dxa"/>
            </w:tcMar>
          </w:tcPr>
          <w:p w:rsidR="0023766F" w:rsidRPr="00B04243" w:rsidRDefault="0023766F" w:rsidP="00F55477">
            <w:pPr>
              <w:ind w:left="198" w:hanging="198"/>
              <w:rPr>
                <w:rFonts w:ascii="Verdana" w:hAnsi="Verdana"/>
                <w:sz w:val="16"/>
                <w:szCs w:val="16"/>
              </w:rPr>
            </w:pPr>
            <w:r w:rsidRPr="00B04243">
              <w:rPr>
                <w:rFonts w:ascii="Verdana" w:hAnsi="Verdana"/>
                <w:sz w:val="16"/>
                <w:szCs w:val="16"/>
              </w:rPr>
              <w:t>Weet waar en hoe seksueel gedrag met een ander gepast is (zoenen, vrijen en gemeenschap)</w:t>
            </w:r>
          </w:p>
          <w:p w:rsidR="0023766F" w:rsidRPr="00B04243" w:rsidRDefault="0023766F" w:rsidP="00F55477">
            <w:pPr>
              <w:tabs>
                <w:tab w:val="left" w:pos="283"/>
                <w:tab w:val="left" w:pos="1191"/>
                <w:tab w:val="left" w:pos="1985"/>
                <w:tab w:val="left" w:pos="2211"/>
              </w:tabs>
              <w:ind w:left="198" w:hanging="198"/>
              <w:rPr>
                <w:rFonts w:ascii="Verdana" w:hAnsi="Verdana"/>
                <w:sz w:val="16"/>
                <w:szCs w:val="16"/>
              </w:rPr>
            </w:pPr>
            <w:r w:rsidRPr="00B04243">
              <w:rPr>
                <w:rFonts w:ascii="Verdana" w:hAnsi="Verdana"/>
                <w:sz w:val="16"/>
                <w:szCs w:val="16"/>
              </w:rPr>
              <w:t>Weet dat seks bestaat uit verschillende onderd</w:t>
            </w:r>
            <w:r w:rsidR="00DF678E" w:rsidRPr="00B04243">
              <w:rPr>
                <w:rFonts w:ascii="Verdana" w:hAnsi="Verdana"/>
                <w:sz w:val="16"/>
                <w:szCs w:val="16"/>
              </w:rPr>
              <w:t>elen (voorspel, geslachtsgemeen</w:t>
            </w:r>
            <w:r w:rsidRPr="00B04243">
              <w:rPr>
                <w:rFonts w:ascii="Verdana" w:hAnsi="Verdana"/>
                <w:sz w:val="16"/>
                <w:szCs w:val="16"/>
              </w:rPr>
              <w:t>schap)</w:t>
            </w:r>
          </w:p>
          <w:p w:rsidR="0023766F" w:rsidRPr="00B04243" w:rsidRDefault="0023766F" w:rsidP="00F55477">
            <w:pPr>
              <w:ind w:left="198" w:hanging="198"/>
              <w:rPr>
                <w:rFonts w:ascii="Verdana" w:hAnsi="Verdana"/>
                <w:sz w:val="16"/>
                <w:szCs w:val="16"/>
              </w:rPr>
            </w:pPr>
            <w:r w:rsidRPr="00B04243">
              <w:rPr>
                <w:rFonts w:ascii="Verdana" w:hAnsi="Verdana"/>
                <w:sz w:val="16"/>
                <w:szCs w:val="16"/>
              </w:rPr>
              <w:t>Heeft kennis over masturbatie (sociale regels, hygiëne)</w:t>
            </w:r>
          </w:p>
          <w:p w:rsidR="0023766F" w:rsidRPr="00B04243" w:rsidRDefault="009B5A67" w:rsidP="001B0AA5">
            <w:pPr>
              <w:ind w:left="198" w:hanging="198"/>
              <w:rPr>
                <w:rFonts w:ascii="Verdana" w:hAnsi="Verdana"/>
                <w:sz w:val="16"/>
                <w:szCs w:val="16"/>
              </w:rPr>
            </w:pPr>
            <w:r>
              <w:rPr>
                <w:rFonts w:ascii="Verdana" w:hAnsi="Verdana"/>
                <w:sz w:val="16"/>
                <w:szCs w:val="16"/>
              </w:rPr>
              <w:t xml:space="preserve">Weet wat een orgasme of </w:t>
            </w:r>
            <w:r w:rsidR="0023766F" w:rsidRPr="00B04243">
              <w:rPr>
                <w:rFonts w:ascii="Verdana" w:hAnsi="Verdana"/>
                <w:sz w:val="16"/>
                <w:szCs w:val="16"/>
              </w:rPr>
              <w:t>klaarkomen is</w:t>
            </w:r>
          </w:p>
          <w:p w:rsidR="0040581C" w:rsidRPr="00B04243" w:rsidRDefault="0023766F" w:rsidP="0040581C">
            <w:pPr>
              <w:ind w:left="198" w:hanging="198"/>
              <w:rPr>
                <w:rFonts w:ascii="Verdana" w:hAnsi="Verdana"/>
                <w:sz w:val="16"/>
                <w:szCs w:val="16"/>
              </w:rPr>
            </w:pPr>
            <w:r w:rsidRPr="00B04243">
              <w:rPr>
                <w:rFonts w:ascii="Verdana" w:hAnsi="Verdana"/>
                <w:sz w:val="16"/>
                <w:szCs w:val="16"/>
              </w:rPr>
              <w:t>Weet dat seks op televisie of op internet onrealistisch is</w:t>
            </w:r>
            <w:r w:rsidR="00C37F26" w:rsidRPr="00B04243">
              <w:rPr>
                <w:rFonts w:ascii="Verdana" w:hAnsi="Verdana"/>
                <w:sz w:val="16"/>
                <w:szCs w:val="16"/>
              </w:rPr>
              <w:t xml:space="preserve"> (vooral aandacht voor mannelijk orgasme, stereotype kenmerken van lichamen van acteurs, agressie tegenover vrouwen)</w:t>
            </w:r>
            <w:r w:rsidR="004D371F">
              <w:rPr>
                <w:rFonts w:ascii="Verdana" w:hAnsi="Verdana"/>
                <w:sz w:val="16"/>
                <w:szCs w:val="16"/>
              </w:rPr>
              <w:t xml:space="preserve"> </w:t>
            </w:r>
            <w:r w:rsidRPr="00B04243">
              <w:rPr>
                <w:rFonts w:ascii="Verdana" w:hAnsi="Verdana"/>
                <w:sz w:val="16"/>
                <w:szCs w:val="16"/>
              </w:rPr>
              <w:t>en vraagt een betrouwbare volwassene om uitleg (wat is seks, welke beelden zijn onrealistisch)</w:t>
            </w:r>
          </w:p>
        </w:tc>
        <w:tc>
          <w:tcPr>
            <w:tcW w:w="3302" w:type="dxa"/>
            <w:tcBorders>
              <w:bottom w:val="single" w:sz="4" w:space="0" w:color="auto"/>
            </w:tcBorders>
            <w:shd w:val="clear" w:color="auto" w:fill="auto"/>
            <w:tcMar>
              <w:left w:w="57" w:type="dxa"/>
              <w:right w:w="57" w:type="dxa"/>
            </w:tcMar>
          </w:tcPr>
          <w:p w:rsidR="0023766F" w:rsidRPr="00B04243" w:rsidRDefault="0023766F" w:rsidP="00F55477">
            <w:pPr>
              <w:ind w:left="198" w:hanging="198"/>
              <w:rPr>
                <w:rFonts w:ascii="Verdana" w:hAnsi="Verdana"/>
                <w:sz w:val="16"/>
                <w:szCs w:val="16"/>
              </w:rPr>
            </w:pPr>
            <w:r w:rsidRPr="00B04243">
              <w:rPr>
                <w:rFonts w:ascii="Verdana" w:hAnsi="Verdana"/>
                <w:sz w:val="16"/>
                <w:szCs w:val="16"/>
              </w:rPr>
              <w:t>Weet dat seksueel getinte kleding door sommige mensen anders geïnterpreteerd kan worden (bijvoorbeeld als seksueel beschikbaar)</w:t>
            </w:r>
          </w:p>
          <w:p w:rsidR="0023766F" w:rsidRPr="00B04243" w:rsidRDefault="0023766F" w:rsidP="00F55477">
            <w:pPr>
              <w:ind w:left="198" w:hanging="198"/>
              <w:rPr>
                <w:rFonts w:ascii="Verdana" w:hAnsi="Verdana"/>
                <w:sz w:val="16"/>
                <w:szCs w:val="16"/>
              </w:rPr>
            </w:pPr>
            <w:r w:rsidRPr="00B04243">
              <w:rPr>
                <w:rFonts w:ascii="Verdana" w:hAnsi="Verdana"/>
                <w:sz w:val="16"/>
                <w:szCs w:val="16"/>
              </w:rPr>
              <w:t>Benoemt dat seksuele gevoelens normaal zijn en dat je hiervan mag genieten</w:t>
            </w:r>
          </w:p>
          <w:p w:rsidR="0023766F" w:rsidRPr="00B04243" w:rsidRDefault="0023766F" w:rsidP="00F55477">
            <w:pPr>
              <w:ind w:left="198" w:hanging="198"/>
              <w:rPr>
                <w:rFonts w:ascii="Verdana" w:hAnsi="Verdana"/>
                <w:sz w:val="16"/>
                <w:szCs w:val="16"/>
              </w:rPr>
            </w:pPr>
            <w:r w:rsidRPr="00B04243">
              <w:rPr>
                <w:rFonts w:ascii="Verdana" w:hAnsi="Verdana"/>
                <w:sz w:val="16"/>
                <w:szCs w:val="16"/>
              </w:rPr>
              <w:t>Kan zelf een keuze maken om wel of geen seks te hebben (seksuele carrière)</w:t>
            </w:r>
          </w:p>
          <w:p w:rsidR="0023766F" w:rsidRPr="00B04243" w:rsidRDefault="0023766F" w:rsidP="00987C7B">
            <w:pPr>
              <w:ind w:left="198" w:hanging="198"/>
              <w:rPr>
                <w:rFonts w:ascii="Verdana" w:hAnsi="Verdana"/>
                <w:sz w:val="16"/>
                <w:szCs w:val="16"/>
              </w:rPr>
            </w:pPr>
            <w:r w:rsidRPr="00B04243">
              <w:rPr>
                <w:rFonts w:ascii="Verdana" w:hAnsi="Verdana"/>
                <w:sz w:val="16"/>
                <w:szCs w:val="16"/>
              </w:rPr>
              <w:t xml:space="preserve">Weet dat eigen (seksuele) berichten </w:t>
            </w:r>
            <w:r w:rsidR="002B4975" w:rsidRPr="00B04243">
              <w:rPr>
                <w:rFonts w:ascii="Verdana" w:hAnsi="Verdana"/>
                <w:sz w:val="16"/>
                <w:szCs w:val="16"/>
              </w:rPr>
              <w:t>online</w:t>
            </w:r>
            <w:r w:rsidRPr="00B04243">
              <w:rPr>
                <w:rFonts w:ascii="Verdana" w:hAnsi="Verdana"/>
                <w:sz w:val="16"/>
                <w:szCs w:val="16"/>
              </w:rPr>
              <w:t xml:space="preserve"> anders geïnterpreteerd kunnen worden</w:t>
            </w:r>
            <w:r w:rsidR="001959F7">
              <w:rPr>
                <w:rFonts w:ascii="Verdana" w:hAnsi="Verdana"/>
                <w:sz w:val="16"/>
                <w:szCs w:val="16"/>
              </w:rPr>
              <w:t xml:space="preserve"> en kunnen worden gezien/gebruikt door anderen</w:t>
            </w:r>
          </w:p>
        </w:tc>
      </w:tr>
    </w:tbl>
    <w:p w:rsidR="00186DEF" w:rsidRDefault="00186DEF"/>
    <w:p w:rsidR="00186DEF" w:rsidRDefault="00186DEF"/>
    <w:p w:rsidR="00186DEF" w:rsidRDefault="00186DEF"/>
    <w:p w:rsidR="00186DEF" w:rsidRDefault="00186DEF"/>
    <w:p w:rsidR="00186DEF" w:rsidRDefault="00186DEF"/>
    <w:p w:rsidR="00186DEF" w:rsidRDefault="00186DEF"/>
    <w:p w:rsidR="00186DEF" w:rsidRDefault="00186DEF"/>
    <w:p w:rsidR="00186DEF" w:rsidRDefault="00186DEF"/>
    <w:tbl>
      <w:tblPr>
        <w:tblpPr w:leftFromText="141" w:rightFromText="141" w:vertAnchor="page" w:horzAnchor="margin" w:tblpY="1966"/>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3220"/>
        <w:gridCol w:w="3158"/>
        <w:gridCol w:w="3203"/>
        <w:gridCol w:w="3302"/>
      </w:tblGrid>
      <w:tr w:rsidR="00186DEF" w:rsidRPr="00FD1886" w:rsidTr="00186DEF">
        <w:trPr>
          <w:trHeight w:val="85"/>
        </w:trPr>
        <w:tc>
          <w:tcPr>
            <w:tcW w:w="2522" w:type="dxa"/>
            <w:vMerge w:val="restart"/>
            <w:shd w:val="clear" w:color="auto" w:fill="E6E6E6"/>
            <w:tcMar>
              <w:left w:w="57" w:type="dxa"/>
              <w:right w:w="57" w:type="dxa"/>
            </w:tcMar>
          </w:tcPr>
          <w:p w:rsidR="00186DEF" w:rsidRDefault="00186DEF" w:rsidP="00186DEF">
            <w:pPr>
              <w:tabs>
                <w:tab w:val="left" w:pos="7371"/>
              </w:tabs>
              <w:spacing w:line="240" w:lineRule="atLeast"/>
              <w:rPr>
                <w:rFonts w:ascii="Verdana" w:hAnsi="Verdana"/>
                <w:b/>
                <w:sz w:val="17"/>
                <w:szCs w:val="17"/>
              </w:rPr>
            </w:pPr>
          </w:p>
          <w:p w:rsidR="00186DEF" w:rsidRPr="00DF678E" w:rsidRDefault="00186DEF" w:rsidP="00186DEF">
            <w:pPr>
              <w:tabs>
                <w:tab w:val="left" w:pos="7371"/>
              </w:tabs>
              <w:spacing w:line="240" w:lineRule="atLeast"/>
              <w:rPr>
                <w:rFonts w:ascii="Verdana" w:hAnsi="Verdana"/>
                <w:b/>
                <w:sz w:val="17"/>
                <w:szCs w:val="17"/>
              </w:rPr>
            </w:pPr>
            <w:r>
              <w:rPr>
                <w:rFonts w:ascii="Verdana" w:hAnsi="Verdana"/>
                <w:b/>
                <w:sz w:val="17"/>
                <w:szCs w:val="17"/>
              </w:rPr>
              <w:t xml:space="preserve">3. (online) </w:t>
            </w:r>
            <w:r w:rsidRPr="00DF678E">
              <w:rPr>
                <w:rFonts w:ascii="Verdana" w:hAnsi="Verdana"/>
                <w:b/>
                <w:sz w:val="17"/>
                <w:szCs w:val="17"/>
              </w:rPr>
              <w:t>Seksueel gedrag en seksuele weerbaarheid</w:t>
            </w:r>
          </w:p>
        </w:tc>
        <w:tc>
          <w:tcPr>
            <w:tcW w:w="3220" w:type="dxa"/>
            <w:tcBorders>
              <w:bottom w:val="single" w:sz="4" w:space="0" w:color="auto"/>
            </w:tcBorders>
            <w:shd w:val="clear" w:color="auto" w:fill="D9D9D9"/>
            <w:tcMar>
              <w:left w:w="57" w:type="dxa"/>
              <w:right w:w="57" w:type="dxa"/>
            </w:tcMar>
          </w:tcPr>
          <w:p w:rsidR="00186DEF" w:rsidRPr="00C2794B" w:rsidRDefault="00186DEF" w:rsidP="00186DEF">
            <w:pPr>
              <w:tabs>
                <w:tab w:val="left" w:pos="7371"/>
              </w:tabs>
              <w:spacing w:line="240" w:lineRule="atLeast"/>
              <w:jc w:val="center"/>
              <w:rPr>
                <w:rFonts w:ascii="Verdana" w:hAnsi="Verdana"/>
                <w:sz w:val="16"/>
                <w:szCs w:val="16"/>
              </w:rPr>
            </w:pPr>
            <w:r>
              <w:rPr>
                <w:rFonts w:ascii="Verdana" w:hAnsi="Verdana"/>
                <w:sz w:val="16"/>
                <w:szCs w:val="16"/>
              </w:rPr>
              <w:t>9</w:t>
            </w:r>
          </w:p>
        </w:tc>
        <w:tc>
          <w:tcPr>
            <w:tcW w:w="3158" w:type="dxa"/>
            <w:tcBorders>
              <w:bottom w:val="single" w:sz="4" w:space="0" w:color="auto"/>
            </w:tcBorders>
            <w:shd w:val="clear" w:color="auto" w:fill="D9D9D9"/>
            <w:tcMar>
              <w:left w:w="57" w:type="dxa"/>
              <w:right w:w="57" w:type="dxa"/>
            </w:tcMar>
          </w:tcPr>
          <w:p w:rsidR="00186DEF" w:rsidRPr="00C2794B" w:rsidRDefault="00186DEF" w:rsidP="00186DEF">
            <w:pPr>
              <w:tabs>
                <w:tab w:val="left" w:pos="7371"/>
              </w:tabs>
              <w:spacing w:line="240" w:lineRule="atLeast"/>
              <w:jc w:val="center"/>
              <w:rPr>
                <w:rFonts w:ascii="Verdana" w:hAnsi="Verdana"/>
                <w:sz w:val="16"/>
                <w:szCs w:val="16"/>
              </w:rPr>
            </w:pPr>
            <w:r>
              <w:rPr>
                <w:rFonts w:ascii="Verdana" w:hAnsi="Verdana"/>
                <w:sz w:val="16"/>
                <w:szCs w:val="16"/>
              </w:rPr>
              <w:t>10</w:t>
            </w:r>
          </w:p>
        </w:tc>
        <w:tc>
          <w:tcPr>
            <w:tcW w:w="3203" w:type="dxa"/>
            <w:tcBorders>
              <w:bottom w:val="single" w:sz="4" w:space="0" w:color="auto"/>
            </w:tcBorders>
            <w:shd w:val="clear" w:color="auto" w:fill="D9D9D9"/>
            <w:tcMar>
              <w:left w:w="57" w:type="dxa"/>
              <w:right w:w="57" w:type="dxa"/>
            </w:tcMar>
          </w:tcPr>
          <w:p w:rsidR="00186DEF" w:rsidRPr="00C2794B" w:rsidRDefault="00186DEF" w:rsidP="00186DEF">
            <w:pPr>
              <w:tabs>
                <w:tab w:val="left" w:pos="7371"/>
              </w:tabs>
              <w:spacing w:line="240" w:lineRule="atLeast"/>
              <w:jc w:val="center"/>
              <w:rPr>
                <w:rFonts w:ascii="Verdana" w:hAnsi="Verdana"/>
                <w:sz w:val="16"/>
                <w:szCs w:val="16"/>
              </w:rPr>
            </w:pPr>
            <w:r>
              <w:rPr>
                <w:rFonts w:ascii="Verdana" w:hAnsi="Verdana"/>
                <w:sz w:val="16"/>
                <w:szCs w:val="16"/>
              </w:rPr>
              <w:t>11</w:t>
            </w:r>
          </w:p>
        </w:tc>
        <w:tc>
          <w:tcPr>
            <w:tcW w:w="3302" w:type="dxa"/>
            <w:tcBorders>
              <w:bottom w:val="single" w:sz="4" w:space="0" w:color="auto"/>
            </w:tcBorders>
            <w:shd w:val="clear" w:color="auto" w:fill="D9D9D9"/>
            <w:tcMar>
              <w:left w:w="57" w:type="dxa"/>
              <w:right w:w="57" w:type="dxa"/>
            </w:tcMar>
          </w:tcPr>
          <w:p w:rsidR="00186DEF" w:rsidRPr="00C2794B" w:rsidRDefault="00186DEF" w:rsidP="00186DEF">
            <w:pPr>
              <w:tabs>
                <w:tab w:val="left" w:pos="7371"/>
              </w:tabs>
              <w:spacing w:line="240" w:lineRule="atLeast"/>
              <w:jc w:val="center"/>
              <w:rPr>
                <w:rFonts w:ascii="Verdana" w:hAnsi="Verdana"/>
                <w:sz w:val="16"/>
                <w:szCs w:val="16"/>
              </w:rPr>
            </w:pPr>
            <w:r>
              <w:rPr>
                <w:rFonts w:ascii="Verdana" w:hAnsi="Verdana"/>
                <w:sz w:val="16"/>
                <w:szCs w:val="16"/>
              </w:rPr>
              <w:t>12</w:t>
            </w:r>
          </w:p>
        </w:tc>
      </w:tr>
      <w:tr w:rsidR="00186DEF" w:rsidRPr="00FD1886" w:rsidTr="00186DEF">
        <w:trPr>
          <w:trHeight w:val="85"/>
        </w:trPr>
        <w:tc>
          <w:tcPr>
            <w:tcW w:w="2522" w:type="dxa"/>
            <w:vMerge/>
            <w:shd w:val="clear" w:color="auto" w:fill="E6E6E6"/>
            <w:tcMar>
              <w:left w:w="57" w:type="dxa"/>
              <w:right w:w="57" w:type="dxa"/>
            </w:tcMar>
          </w:tcPr>
          <w:p w:rsidR="00186DEF" w:rsidRDefault="00186DEF" w:rsidP="00186DEF">
            <w:pPr>
              <w:tabs>
                <w:tab w:val="left" w:pos="7371"/>
              </w:tabs>
              <w:spacing w:line="240" w:lineRule="atLeast"/>
              <w:rPr>
                <w:rFonts w:ascii="Verdana" w:hAnsi="Verdana"/>
                <w:b/>
                <w:sz w:val="17"/>
                <w:szCs w:val="17"/>
              </w:rPr>
            </w:pPr>
          </w:p>
        </w:tc>
        <w:tc>
          <w:tcPr>
            <w:tcW w:w="3220" w:type="dxa"/>
            <w:shd w:val="clear" w:color="auto" w:fill="auto"/>
            <w:tcMar>
              <w:left w:w="57" w:type="dxa"/>
              <w:right w:w="57" w:type="dxa"/>
            </w:tcMar>
          </w:tcPr>
          <w:p w:rsidR="00186DEF" w:rsidRPr="009B5A67" w:rsidRDefault="00186DEF" w:rsidP="00186DEF">
            <w:pPr>
              <w:ind w:left="198" w:hanging="198"/>
              <w:rPr>
                <w:rFonts w:ascii="Verdana" w:hAnsi="Verdana"/>
                <w:sz w:val="16"/>
                <w:szCs w:val="16"/>
              </w:rPr>
            </w:pPr>
            <w:r w:rsidRPr="009B5A67">
              <w:rPr>
                <w:rFonts w:ascii="Verdana" w:hAnsi="Verdana"/>
                <w:sz w:val="16"/>
                <w:szCs w:val="16"/>
              </w:rPr>
              <w:t>Weet op welke manier(en) je veilige geslachtgemeenschap kunt hebben</w:t>
            </w:r>
          </w:p>
          <w:p w:rsidR="00186DEF" w:rsidRPr="009B5A67" w:rsidRDefault="00186DEF" w:rsidP="0057646A">
            <w:pPr>
              <w:ind w:left="198" w:hanging="198"/>
              <w:rPr>
                <w:rFonts w:ascii="Verdana" w:hAnsi="Verdana"/>
                <w:sz w:val="16"/>
                <w:szCs w:val="16"/>
              </w:rPr>
            </w:pPr>
            <w:r w:rsidRPr="009B5A67">
              <w:rPr>
                <w:rFonts w:ascii="Verdana" w:hAnsi="Verdana"/>
                <w:sz w:val="16"/>
                <w:szCs w:val="16"/>
              </w:rPr>
              <w:t>Plaatst geen seksueel getinte foto’s of filmpjes op online media</w:t>
            </w:r>
          </w:p>
          <w:p w:rsidR="00186DEF" w:rsidRDefault="00186DEF" w:rsidP="0057646A">
            <w:pPr>
              <w:tabs>
                <w:tab w:val="left" w:pos="7371"/>
              </w:tabs>
              <w:rPr>
                <w:rFonts w:ascii="Verdana" w:hAnsi="Verdana"/>
                <w:sz w:val="16"/>
                <w:szCs w:val="16"/>
              </w:rPr>
            </w:pPr>
            <w:r w:rsidRPr="009B5A67">
              <w:rPr>
                <w:rFonts w:ascii="Verdana" w:hAnsi="Verdana"/>
                <w:sz w:val="16"/>
                <w:szCs w:val="16"/>
              </w:rPr>
              <w:t xml:space="preserve">Zegt nee wanneer er op internet </w:t>
            </w:r>
          </w:p>
          <w:p w:rsidR="00186DEF" w:rsidRDefault="00186DEF" w:rsidP="0057646A">
            <w:pPr>
              <w:tabs>
                <w:tab w:val="left" w:pos="7371"/>
              </w:tabs>
              <w:rPr>
                <w:rFonts w:ascii="Verdana" w:hAnsi="Verdana"/>
                <w:sz w:val="16"/>
                <w:szCs w:val="16"/>
              </w:rPr>
            </w:pPr>
            <w:r>
              <w:rPr>
                <w:rFonts w:ascii="Verdana" w:hAnsi="Verdana"/>
                <w:sz w:val="16"/>
                <w:szCs w:val="16"/>
              </w:rPr>
              <w:t xml:space="preserve">    </w:t>
            </w:r>
            <w:r w:rsidRPr="009B5A67">
              <w:rPr>
                <w:rFonts w:ascii="Verdana" w:hAnsi="Verdana"/>
                <w:sz w:val="16"/>
                <w:szCs w:val="16"/>
              </w:rPr>
              <w:t xml:space="preserve">seksuele vragen gesteld worden </w:t>
            </w:r>
          </w:p>
          <w:p w:rsidR="009A4A63" w:rsidRDefault="00186DEF" w:rsidP="0057646A">
            <w:pPr>
              <w:tabs>
                <w:tab w:val="left" w:pos="7371"/>
              </w:tabs>
              <w:rPr>
                <w:rFonts w:ascii="Verdana" w:hAnsi="Verdana"/>
                <w:sz w:val="16"/>
                <w:szCs w:val="16"/>
              </w:rPr>
            </w:pPr>
            <w:r>
              <w:rPr>
                <w:rFonts w:ascii="Verdana" w:hAnsi="Verdana"/>
                <w:sz w:val="16"/>
                <w:szCs w:val="16"/>
              </w:rPr>
              <w:t xml:space="preserve">    </w:t>
            </w:r>
            <w:r w:rsidRPr="009B5A67">
              <w:rPr>
                <w:rFonts w:ascii="Verdana" w:hAnsi="Verdana"/>
                <w:sz w:val="16"/>
                <w:szCs w:val="16"/>
              </w:rPr>
              <w:t xml:space="preserve">door </w:t>
            </w:r>
            <w:r w:rsidR="001959F7">
              <w:rPr>
                <w:rFonts w:ascii="Verdana" w:hAnsi="Verdana"/>
                <w:sz w:val="16"/>
                <w:szCs w:val="16"/>
              </w:rPr>
              <w:t>anderen</w:t>
            </w:r>
            <w:r w:rsidR="009A4A63">
              <w:rPr>
                <w:rFonts w:ascii="Verdana" w:hAnsi="Verdana"/>
                <w:sz w:val="16"/>
                <w:szCs w:val="16"/>
              </w:rPr>
              <w:t xml:space="preserve"> dan een vast </w:t>
            </w:r>
          </w:p>
          <w:p w:rsidR="001959F7" w:rsidRDefault="009A4A63" w:rsidP="0057646A">
            <w:pPr>
              <w:tabs>
                <w:tab w:val="left" w:pos="7371"/>
              </w:tabs>
              <w:rPr>
                <w:rFonts w:ascii="Verdana" w:hAnsi="Verdana"/>
                <w:sz w:val="16"/>
                <w:szCs w:val="16"/>
              </w:rPr>
            </w:pPr>
            <w:r>
              <w:rPr>
                <w:rFonts w:ascii="Verdana" w:hAnsi="Verdana"/>
                <w:sz w:val="16"/>
                <w:szCs w:val="16"/>
              </w:rPr>
              <w:t xml:space="preserve">    vriendje/ vriendinnetje</w:t>
            </w:r>
            <w:r w:rsidR="00186DEF" w:rsidRPr="009B5A67">
              <w:rPr>
                <w:rFonts w:ascii="Verdana" w:hAnsi="Verdana"/>
                <w:sz w:val="16"/>
                <w:szCs w:val="16"/>
              </w:rPr>
              <w:t xml:space="preserve"> en meldt </w:t>
            </w:r>
          </w:p>
          <w:p w:rsidR="00186DEF" w:rsidRPr="00C2794B" w:rsidRDefault="001959F7" w:rsidP="0057646A">
            <w:pPr>
              <w:tabs>
                <w:tab w:val="left" w:pos="7371"/>
              </w:tabs>
              <w:rPr>
                <w:rFonts w:ascii="Verdana" w:hAnsi="Verdana"/>
                <w:sz w:val="16"/>
                <w:szCs w:val="16"/>
              </w:rPr>
            </w:pPr>
            <w:r>
              <w:rPr>
                <w:rFonts w:ascii="Verdana" w:hAnsi="Verdana"/>
                <w:sz w:val="16"/>
                <w:szCs w:val="16"/>
              </w:rPr>
              <w:t xml:space="preserve">    </w:t>
            </w:r>
            <w:r w:rsidR="00186DEF" w:rsidRPr="009B5A67">
              <w:rPr>
                <w:rFonts w:ascii="Verdana" w:hAnsi="Verdana"/>
                <w:sz w:val="16"/>
                <w:szCs w:val="16"/>
              </w:rPr>
              <w:t>dit bij een vertrouwde volwassene</w:t>
            </w:r>
          </w:p>
        </w:tc>
        <w:tc>
          <w:tcPr>
            <w:tcW w:w="3158" w:type="dxa"/>
            <w:shd w:val="clear" w:color="auto" w:fill="auto"/>
            <w:tcMar>
              <w:left w:w="57" w:type="dxa"/>
              <w:right w:w="57" w:type="dxa"/>
            </w:tcMar>
          </w:tcPr>
          <w:p w:rsidR="00186DEF" w:rsidRPr="009B5A67" w:rsidRDefault="00186DEF" w:rsidP="0057646A">
            <w:pPr>
              <w:ind w:left="198" w:hanging="198"/>
              <w:rPr>
                <w:rFonts w:ascii="Verdana" w:hAnsi="Verdana"/>
                <w:sz w:val="16"/>
                <w:szCs w:val="16"/>
              </w:rPr>
            </w:pPr>
            <w:r w:rsidRPr="009B5A67">
              <w:rPr>
                <w:rFonts w:ascii="Verdana" w:hAnsi="Verdana"/>
                <w:sz w:val="16"/>
                <w:szCs w:val="16"/>
              </w:rPr>
              <w:t xml:space="preserve">Weet dat er op internet ook volwassenen zijn met grensoverschrijdende bedoelingen </w:t>
            </w:r>
          </w:p>
          <w:p w:rsidR="00186DEF" w:rsidRPr="009B5A67" w:rsidRDefault="00186DEF" w:rsidP="0057646A">
            <w:pPr>
              <w:ind w:left="198" w:hanging="198"/>
              <w:rPr>
                <w:rFonts w:ascii="Verdana" w:hAnsi="Verdana"/>
                <w:sz w:val="16"/>
                <w:szCs w:val="16"/>
              </w:rPr>
            </w:pPr>
            <w:r w:rsidRPr="009B5A67">
              <w:rPr>
                <w:rFonts w:ascii="Verdana" w:hAnsi="Verdana"/>
                <w:sz w:val="16"/>
                <w:szCs w:val="16"/>
              </w:rPr>
              <w:t>Weet dat er sekssites zijn op internet en kan hier op een adequate manier mee omgaan (wegklikken bij ongewilde links/ p</w:t>
            </w:r>
            <w:r w:rsidR="0057646A">
              <w:rPr>
                <w:rFonts w:ascii="Verdana" w:hAnsi="Verdana"/>
                <w:sz w:val="16"/>
                <w:szCs w:val="16"/>
              </w:rPr>
              <w:t xml:space="preserve">op-ups/ ongewild bezoek of </w:t>
            </w:r>
            <w:r w:rsidRPr="009B5A67">
              <w:rPr>
                <w:rFonts w:ascii="Verdana" w:hAnsi="Verdana"/>
                <w:sz w:val="16"/>
                <w:szCs w:val="16"/>
              </w:rPr>
              <w:t>met medeweten van ouders)</w:t>
            </w:r>
          </w:p>
          <w:p w:rsidR="00186DEF" w:rsidRDefault="00186DEF" w:rsidP="0057646A">
            <w:pPr>
              <w:tabs>
                <w:tab w:val="left" w:pos="7371"/>
              </w:tabs>
              <w:rPr>
                <w:rFonts w:ascii="Verdana" w:hAnsi="Verdana"/>
                <w:sz w:val="16"/>
                <w:szCs w:val="16"/>
              </w:rPr>
            </w:pPr>
            <w:r w:rsidRPr="009B5A67">
              <w:rPr>
                <w:rFonts w:ascii="Verdana" w:hAnsi="Verdana"/>
                <w:sz w:val="16"/>
                <w:szCs w:val="16"/>
              </w:rPr>
              <w:t xml:space="preserve">Weet geschikte websites over </w:t>
            </w:r>
          </w:p>
          <w:p w:rsidR="00186DEF" w:rsidRDefault="00186DEF" w:rsidP="0057646A">
            <w:pPr>
              <w:tabs>
                <w:tab w:val="left" w:pos="7371"/>
              </w:tabs>
              <w:rPr>
                <w:rFonts w:ascii="Verdana" w:hAnsi="Verdana"/>
                <w:sz w:val="16"/>
                <w:szCs w:val="16"/>
              </w:rPr>
            </w:pPr>
            <w:r>
              <w:rPr>
                <w:rFonts w:ascii="Verdana" w:hAnsi="Verdana"/>
                <w:sz w:val="16"/>
                <w:szCs w:val="16"/>
              </w:rPr>
              <w:t xml:space="preserve">    </w:t>
            </w:r>
            <w:r w:rsidRPr="009B5A67">
              <w:rPr>
                <w:rFonts w:ascii="Verdana" w:hAnsi="Verdana"/>
                <w:sz w:val="16"/>
                <w:szCs w:val="16"/>
              </w:rPr>
              <w:t xml:space="preserve">seksualiteit bij jongeren (met een </w:t>
            </w:r>
          </w:p>
          <w:p w:rsidR="00186DEF" w:rsidRPr="00C2794B" w:rsidRDefault="00186DEF" w:rsidP="0057646A">
            <w:pPr>
              <w:tabs>
                <w:tab w:val="left" w:pos="7371"/>
              </w:tabs>
              <w:rPr>
                <w:rFonts w:ascii="Verdana" w:hAnsi="Verdana"/>
                <w:sz w:val="16"/>
                <w:szCs w:val="16"/>
              </w:rPr>
            </w:pPr>
            <w:r>
              <w:rPr>
                <w:rFonts w:ascii="Verdana" w:hAnsi="Verdana"/>
                <w:sz w:val="16"/>
                <w:szCs w:val="16"/>
              </w:rPr>
              <w:t xml:space="preserve">    </w:t>
            </w:r>
            <w:r w:rsidRPr="009B5A67">
              <w:rPr>
                <w:rFonts w:ascii="Verdana" w:hAnsi="Verdana"/>
                <w:sz w:val="16"/>
                <w:szCs w:val="16"/>
              </w:rPr>
              <w:t>beperking) te vinden</w:t>
            </w:r>
          </w:p>
        </w:tc>
        <w:tc>
          <w:tcPr>
            <w:tcW w:w="3203" w:type="dxa"/>
            <w:shd w:val="clear" w:color="auto" w:fill="auto"/>
            <w:tcMar>
              <w:left w:w="57" w:type="dxa"/>
              <w:right w:w="57" w:type="dxa"/>
            </w:tcMar>
          </w:tcPr>
          <w:p w:rsidR="00186DEF" w:rsidRPr="009B5A67" w:rsidRDefault="00186DEF" w:rsidP="00186DEF">
            <w:pPr>
              <w:tabs>
                <w:tab w:val="left" w:pos="283"/>
                <w:tab w:val="left" w:pos="1191"/>
                <w:tab w:val="left" w:pos="1985"/>
                <w:tab w:val="left" w:pos="2211"/>
              </w:tabs>
              <w:ind w:left="198" w:hanging="198"/>
              <w:rPr>
                <w:rFonts w:ascii="Verdana" w:hAnsi="Verdana"/>
                <w:sz w:val="16"/>
                <w:szCs w:val="16"/>
              </w:rPr>
            </w:pPr>
            <w:r w:rsidRPr="009B5A67">
              <w:rPr>
                <w:rFonts w:ascii="Verdana" w:hAnsi="Verdana"/>
                <w:sz w:val="16"/>
                <w:szCs w:val="16"/>
              </w:rPr>
              <w:t>Kan aangeven wat hij wel en niet fijn vindt op seksueel gebied</w:t>
            </w:r>
          </w:p>
          <w:p w:rsidR="00186DEF" w:rsidRDefault="00186DEF" w:rsidP="00186DEF">
            <w:pPr>
              <w:tabs>
                <w:tab w:val="left" w:pos="7371"/>
              </w:tabs>
              <w:spacing w:line="240" w:lineRule="atLeast"/>
              <w:rPr>
                <w:rFonts w:ascii="Verdana" w:hAnsi="Verdana"/>
                <w:sz w:val="16"/>
                <w:szCs w:val="16"/>
              </w:rPr>
            </w:pPr>
            <w:r w:rsidRPr="009B5A67">
              <w:rPr>
                <w:rFonts w:ascii="Verdana" w:hAnsi="Verdana"/>
                <w:sz w:val="16"/>
                <w:szCs w:val="16"/>
              </w:rPr>
              <w:t xml:space="preserve">Herkent riskante situaties op seksueel </w:t>
            </w:r>
          </w:p>
          <w:p w:rsidR="00186DEF" w:rsidRDefault="00186DEF" w:rsidP="00186DEF">
            <w:pPr>
              <w:tabs>
                <w:tab w:val="left" w:pos="7371"/>
              </w:tabs>
              <w:spacing w:line="240" w:lineRule="atLeast"/>
              <w:rPr>
                <w:rFonts w:ascii="Verdana" w:hAnsi="Verdana"/>
                <w:sz w:val="16"/>
                <w:szCs w:val="16"/>
              </w:rPr>
            </w:pPr>
            <w:r>
              <w:rPr>
                <w:rFonts w:ascii="Verdana" w:hAnsi="Verdana"/>
                <w:sz w:val="16"/>
                <w:szCs w:val="16"/>
              </w:rPr>
              <w:t xml:space="preserve">    </w:t>
            </w:r>
            <w:r w:rsidRPr="009B5A67">
              <w:rPr>
                <w:rFonts w:ascii="Verdana" w:hAnsi="Verdana"/>
                <w:sz w:val="16"/>
                <w:szCs w:val="16"/>
              </w:rPr>
              <w:t xml:space="preserve">gebied zowel in het echt als op de </w:t>
            </w:r>
          </w:p>
          <w:p w:rsidR="00186DEF" w:rsidRDefault="00186DEF" w:rsidP="00186DEF">
            <w:pPr>
              <w:tabs>
                <w:tab w:val="left" w:pos="7371"/>
              </w:tabs>
              <w:spacing w:line="240" w:lineRule="atLeast"/>
              <w:rPr>
                <w:rFonts w:ascii="Verdana" w:hAnsi="Verdana"/>
                <w:sz w:val="16"/>
                <w:szCs w:val="16"/>
              </w:rPr>
            </w:pPr>
            <w:r>
              <w:rPr>
                <w:rFonts w:ascii="Verdana" w:hAnsi="Verdana"/>
                <w:sz w:val="16"/>
                <w:szCs w:val="16"/>
              </w:rPr>
              <w:t xml:space="preserve">    </w:t>
            </w:r>
            <w:r w:rsidRPr="009B5A67">
              <w:rPr>
                <w:rFonts w:ascii="Verdana" w:hAnsi="Verdana"/>
                <w:sz w:val="16"/>
                <w:szCs w:val="16"/>
              </w:rPr>
              <w:t xml:space="preserve">computer (situaties die verkeerd </w:t>
            </w:r>
          </w:p>
          <w:p w:rsidR="00186DEF" w:rsidRDefault="00186DEF" w:rsidP="00186DEF">
            <w:pPr>
              <w:tabs>
                <w:tab w:val="left" w:pos="7371"/>
              </w:tabs>
              <w:spacing w:line="240" w:lineRule="atLeast"/>
              <w:rPr>
                <w:rFonts w:ascii="Verdana" w:hAnsi="Verdana"/>
                <w:sz w:val="16"/>
                <w:szCs w:val="16"/>
              </w:rPr>
            </w:pPr>
            <w:r>
              <w:rPr>
                <w:rFonts w:ascii="Verdana" w:hAnsi="Verdana"/>
                <w:sz w:val="16"/>
                <w:szCs w:val="16"/>
              </w:rPr>
              <w:t xml:space="preserve">    </w:t>
            </w:r>
            <w:r w:rsidRPr="009B5A67">
              <w:rPr>
                <w:rFonts w:ascii="Verdana" w:hAnsi="Verdana"/>
                <w:sz w:val="16"/>
                <w:szCs w:val="16"/>
              </w:rPr>
              <w:t xml:space="preserve">zouden kunnen aflopen) en weet </w:t>
            </w:r>
          </w:p>
          <w:p w:rsidR="00186DEF" w:rsidRPr="00C2794B" w:rsidRDefault="00186DEF" w:rsidP="00186DEF">
            <w:pPr>
              <w:tabs>
                <w:tab w:val="left" w:pos="7371"/>
              </w:tabs>
              <w:spacing w:line="240" w:lineRule="atLeast"/>
              <w:rPr>
                <w:rFonts w:ascii="Verdana" w:hAnsi="Verdana"/>
                <w:sz w:val="16"/>
                <w:szCs w:val="16"/>
              </w:rPr>
            </w:pPr>
            <w:r>
              <w:rPr>
                <w:rFonts w:ascii="Verdana" w:hAnsi="Verdana"/>
                <w:sz w:val="16"/>
                <w:szCs w:val="16"/>
              </w:rPr>
              <w:t xml:space="preserve">    </w:t>
            </w:r>
            <w:r w:rsidRPr="009B5A67">
              <w:rPr>
                <w:rFonts w:ascii="Verdana" w:hAnsi="Verdana"/>
                <w:sz w:val="16"/>
                <w:szCs w:val="16"/>
              </w:rPr>
              <w:t>hier mee om te gaan</w:t>
            </w:r>
          </w:p>
        </w:tc>
        <w:tc>
          <w:tcPr>
            <w:tcW w:w="3302" w:type="dxa"/>
            <w:shd w:val="clear" w:color="auto" w:fill="auto"/>
            <w:tcMar>
              <w:left w:w="57" w:type="dxa"/>
              <w:right w:w="57" w:type="dxa"/>
            </w:tcMar>
          </w:tcPr>
          <w:p w:rsidR="00186DEF" w:rsidRPr="009B5A67" w:rsidRDefault="00186DEF" w:rsidP="00186DEF">
            <w:pPr>
              <w:rPr>
                <w:rFonts w:ascii="Verdana" w:hAnsi="Verdana"/>
                <w:sz w:val="16"/>
                <w:szCs w:val="16"/>
              </w:rPr>
            </w:pPr>
            <w:r w:rsidRPr="009B5A67">
              <w:rPr>
                <w:rFonts w:ascii="Verdana" w:hAnsi="Verdana"/>
                <w:sz w:val="16"/>
                <w:szCs w:val="16"/>
              </w:rPr>
              <w:t xml:space="preserve">Heeft kennis van de invloed van  </w:t>
            </w:r>
          </w:p>
          <w:p w:rsidR="00186DEF" w:rsidRPr="009B5A67" w:rsidRDefault="00186DEF" w:rsidP="00186DEF">
            <w:pPr>
              <w:rPr>
                <w:rFonts w:ascii="Verdana" w:hAnsi="Verdana"/>
                <w:sz w:val="16"/>
                <w:szCs w:val="16"/>
              </w:rPr>
            </w:pPr>
            <w:r w:rsidRPr="009B5A67">
              <w:rPr>
                <w:rFonts w:ascii="Verdana" w:hAnsi="Verdana"/>
                <w:sz w:val="16"/>
                <w:szCs w:val="16"/>
              </w:rPr>
              <w:t xml:space="preserve">    ziekte of een beperking op </w:t>
            </w:r>
          </w:p>
          <w:p w:rsidR="00186DEF" w:rsidRPr="009B5A67" w:rsidRDefault="00186DEF" w:rsidP="00186DEF">
            <w:pPr>
              <w:rPr>
                <w:rFonts w:ascii="Verdana" w:hAnsi="Verdana"/>
                <w:sz w:val="16"/>
                <w:szCs w:val="16"/>
              </w:rPr>
            </w:pPr>
            <w:r w:rsidRPr="009B5A67">
              <w:rPr>
                <w:rFonts w:ascii="Verdana" w:hAnsi="Verdana"/>
                <w:sz w:val="16"/>
                <w:szCs w:val="16"/>
              </w:rPr>
              <w:t xml:space="preserve">    seksualiteit (zoals een</w:t>
            </w:r>
          </w:p>
          <w:p w:rsidR="00186DEF" w:rsidRPr="009B5A67" w:rsidRDefault="00186DEF" w:rsidP="00186DEF">
            <w:pPr>
              <w:ind w:left="198" w:hanging="198"/>
              <w:rPr>
                <w:rFonts w:ascii="Verdana" w:hAnsi="Verdana"/>
                <w:sz w:val="16"/>
                <w:szCs w:val="16"/>
              </w:rPr>
            </w:pPr>
            <w:r w:rsidRPr="009B5A67">
              <w:rPr>
                <w:rFonts w:ascii="Verdana" w:hAnsi="Verdana"/>
                <w:sz w:val="16"/>
                <w:szCs w:val="16"/>
              </w:rPr>
              <w:t xml:space="preserve">    lichamelijke beperking)</w:t>
            </w:r>
          </w:p>
          <w:p w:rsidR="00186DEF" w:rsidRDefault="00186DEF" w:rsidP="00186DEF">
            <w:pPr>
              <w:tabs>
                <w:tab w:val="left" w:pos="7371"/>
              </w:tabs>
              <w:spacing w:line="240" w:lineRule="atLeast"/>
              <w:rPr>
                <w:rFonts w:ascii="Verdana" w:hAnsi="Verdana"/>
                <w:sz w:val="16"/>
                <w:szCs w:val="16"/>
              </w:rPr>
            </w:pPr>
            <w:r w:rsidRPr="009B5A67">
              <w:rPr>
                <w:rFonts w:ascii="Verdana" w:hAnsi="Verdana"/>
                <w:sz w:val="16"/>
                <w:szCs w:val="16"/>
              </w:rPr>
              <w:t xml:space="preserve">Weet dat niet iedereen op seksueel </w:t>
            </w:r>
          </w:p>
          <w:p w:rsidR="00186DEF" w:rsidRDefault="00186DEF" w:rsidP="00186DEF">
            <w:pPr>
              <w:tabs>
                <w:tab w:val="left" w:pos="7371"/>
              </w:tabs>
              <w:spacing w:line="240" w:lineRule="atLeast"/>
              <w:rPr>
                <w:rFonts w:ascii="Verdana" w:hAnsi="Verdana"/>
                <w:sz w:val="16"/>
                <w:szCs w:val="16"/>
              </w:rPr>
            </w:pPr>
            <w:r>
              <w:rPr>
                <w:rFonts w:ascii="Verdana" w:hAnsi="Verdana"/>
                <w:sz w:val="16"/>
                <w:szCs w:val="16"/>
              </w:rPr>
              <w:t xml:space="preserve">    </w:t>
            </w:r>
            <w:r w:rsidRPr="009B5A67">
              <w:rPr>
                <w:rFonts w:ascii="Verdana" w:hAnsi="Verdana"/>
                <w:sz w:val="16"/>
                <w:szCs w:val="16"/>
              </w:rPr>
              <w:t xml:space="preserve">gebied hetzelfde fijn vindt en dat dit </w:t>
            </w:r>
          </w:p>
          <w:p w:rsidR="00186DEF" w:rsidRDefault="00186DEF" w:rsidP="00186DEF">
            <w:pPr>
              <w:tabs>
                <w:tab w:val="left" w:pos="7371"/>
              </w:tabs>
              <w:spacing w:line="240" w:lineRule="atLeast"/>
              <w:rPr>
                <w:rFonts w:ascii="Verdana" w:hAnsi="Verdana"/>
                <w:sz w:val="16"/>
                <w:szCs w:val="16"/>
              </w:rPr>
            </w:pPr>
            <w:r>
              <w:rPr>
                <w:rFonts w:ascii="Verdana" w:hAnsi="Verdana"/>
                <w:sz w:val="16"/>
                <w:szCs w:val="16"/>
              </w:rPr>
              <w:t xml:space="preserve">    </w:t>
            </w:r>
            <w:r w:rsidRPr="009B5A67">
              <w:rPr>
                <w:rFonts w:ascii="Verdana" w:hAnsi="Verdana"/>
                <w:sz w:val="16"/>
                <w:szCs w:val="16"/>
              </w:rPr>
              <w:t xml:space="preserve">per keer kan veranderen (seksuele </w:t>
            </w:r>
          </w:p>
          <w:p w:rsidR="00186DEF" w:rsidRDefault="00186DEF" w:rsidP="00186DEF">
            <w:pPr>
              <w:tabs>
                <w:tab w:val="left" w:pos="7371"/>
              </w:tabs>
              <w:spacing w:line="240" w:lineRule="atLeast"/>
              <w:rPr>
                <w:rFonts w:ascii="Verdana" w:hAnsi="Verdana"/>
                <w:sz w:val="16"/>
                <w:szCs w:val="16"/>
              </w:rPr>
            </w:pPr>
            <w:r>
              <w:rPr>
                <w:rFonts w:ascii="Verdana" w:hAnsi="Verdana"/>
                <w:sz w:val="16"/>
                <w:szCs w:val="16"/>
              </w:rPr>
              <w:t xml:space="preserve">    </w:t>
            </w:r>
            <w:r w:rsidRPr="009B5A67">
              <w:rPr>
                <w:rFonts w:ascii="Verdana" w:hAnsi="Verdana"/>
                <w:sz w:val="16"/>
                <w:szCs w:val="16"/>
              </w:rPr>
              <w:t xml:space="preserve">beleving en verschillen tussen </w:t>
            </w:r>
          </w:p>
          <w:p w:rsidR="00186DEF" w:rsidRPr="00C2794B" w:rsidRDefault="00186DEF" w:rsidP="00186DEF">
            <w:pPr>
              <w:tabs>
                <w:tab w:val="left" w:pos="7371"/>
              </w:tabs>
              <w:spacing w:line="240" w:lineRule="atLeast"/>
              <w:rPr>
                <w:rFonts w:ascii="Verdana" w:hAnsi="Verdana"/>
                <w:sz w:val="16"/>
                <w:szCs w:val="16"/>
              </w:rPr>
            </w:pPr>
            <w:r>
              <w:rPr>
                <w:rFonts w:ascii="Verdana" w:hAnsi="Verdana"/>
                <w:sz w:val="16"/>
                <w:szCs w:val="16"/>
              </w:rPr>
              <w:t xml:space="preserve">    </w:t>
            </w:r>
            <w:r w:rsidRPr="009B5A67">
              <w:rPr>
                <w:rFonts w:ascii="Verdana" w:hAnsi="Verdana"/>
                <w:sz w:val="16"/>
                <w:szCs w:val="16"/>
              </w:rPr>
              <w:t>jongens en meisjes)</w:t>
            </w:r>
          </w:p>
        </w:tc>
      </w:tr>
      <w:tr w:rsidR="00186DEF" w:rsidRPr="00FD1886" w:rsidTr="00186DEF">
        <w:trPr>
          <w:trHeight w:val="85"/>
        </w:trPr>
        <w:tc>
          <w:tcPr>
            <w:tcW w:w="2522" w:type="dxa"/>
            <w:vMerge/>
            <w:shd w:val="clear" w:color="auto" w:fill="E6E6E6"/>
            <w:tcMar>
              <w:left w:w="57" w:type="dxa"/>
              <w:right w:w="57" w:type="dxa"/>
            </w:tcMar>
          </w:tcPr>
          <w:p w:rsidR="00186DEF" w:rsidRDefault="00186DEF" w:rsidP="00186DEF">
            <w:pPr>
              <w:tabs>
                <w:tab w:val="left" w:pos="7371"/>
              </w:tabs>
              <w:spacing w:line="240" w:lineRule="atLeast"/>
              <w:rPr>
                <w:rFonts w:ascii="Verdana" w:hAnsi="Verdana"/>
                <w:b/>
                <w:sz w:val="17"/>
                <w:szCs w:val="17"/>
              </w:rPr>
            </w:pPr>
          </w:p>
        </w:tc>
        <w:tc>
          <w:tcPr>
            <w:tcW w:w="3220" w:type="dxa"/>
            <w:shd w:val="clear" w:color="auto" w:fill="D9D9D9"/>
            <w:tcMar>
              <w:left w:w="57" w:type="dxa"/>
              <w:right w:w="57" w:type="dxa"/>
            </w:tcMar>
          </w:tcPr>
          <w:p w:rsidR="00186DEF" w:rsidRPr="00C2794B" w:rsidRDefault="00186DEF" w:rsidP="00186DEF">
            <w:pPr>
              <w:tabs>
                <w:tab w:val="left" w:pos="7371"/>
              </w:tabs>
              <w:spacing w:line="240" w:lineRule="atLeast"/>
              <w:jc w:val="center"/>
              <w:rPr>
                <w:rFonts w:ascii="Verdana" w:hAnsi="Verdana"/>
                <w:sz w:val="16"/>
                <w:szCs w:val="16"/>
              </w:rPr>
            </w:pPr>
            <w:r>
              <w:rPr>
                <w:rFonts w:ascii="Verdana" w:hAnsi="Verdana"/>
                <w:sz w:val="16"/>
                <w:szCs w:val="16"/>
              </w:rPr>
              <w:t>13</w:t>
            </w:r>
          </w:p>
        </w:tc>
        <w:tc>
          <w:tcPr>
            <w:tcW w:w="3158" w:type="dxa"/>
            <w:shd w:val="clear" w:color="auto" w:fill="D9D9D9"/>
            <w:tcMar>
              <w:left w:w="57" w:type="dxa"/>
              <w:right w:w="57" w:type="dxa"/>
            </w:tcMar>
          </w:tcPr>
          <w:p w:rsidR="00186DEF" w:rsidRPr="00C2794B" w:rsidRDefault="00186DEF" w:rsidP="00186DEF">
            <w:pPr>
              <w:tabs>
                <w:tab w:val="left" w:pos="7371"/>
              </w:tabs>
              <w:spacing w:line="240" w:lineRule="atLeast"/>
              <w:jc w:val="center"/>
              <w:rPr>
                <w:rFonts w:ascii="Verdana" w:hAnsi="Verdana"/>
                <w:sz w:val="16"/>
                <w:szCs w:val="16"/>
              </w:rPr>
            </w:pPr>
            <w:r>
              <w:rPr>
                <w:rFonts w:ascii="Verdana" w:hAnsi="Verdana"/>
                <w:sz w:val="16"/>
                <w:szCs w:val="16"/>
              </w:rPr>
              <w:t>14</w:t>
            </w:r>
          </w:p>
        </w:tc>
        <w:tc>
          <w:tcPr>
            <w:tcW w:w="3203" w:type="dxa"/>
            <w:shd w:val="clear" w:color="auto" w:fill="D9D9D9"/>
            <w:tcMar>
              <w:left w:w="57" w:type="dxa"/>
              <w:right w:w="57" w:type="dxa"/>
            </w:tcMar>
          </w:tcPr>
          <w:p w:rsidR="00186DEF" w:rsidRPr="00C2794B" w:rsidRDefault="00186DEF" w:rsidP="00186DEF">
            <w:pPr>
              <w:tabs>
                <w:tab w:val="left" w:pos="7371"/>
              </w:tabs>
              <w:spacing w:line="240" w:lineRule="atLeast"/>
              <w:jc w:val="center"/>
              <w:rPr>
                <w:rFonts w:ascii="Verdana" w:hAnsi="Verdana"/>
                <w:sz w:val="16"/>
                <w:szCs w:val="16"/>
              </w:rPr>
            </w:pPr>
            <w:r>
              <w:rPr>
                <w:rFonts w:ascii="Verdana" w:hAnsi="Verdana"/>
                <w:sz w:val="16"/>
                <w:szCs w:val="16"/>
              </w:rPr>
              <w:t>15</w:t>
            </w:r>
          </w:p>
        </w:tc>
        <w:tc>
          <w:tcPr>
            <w:tcW w:w="3302" w:type="dxa"/>
            <w:shd w:val="clear" w:color="auto" w:fill="D9D9D9"/>
            <w:tcMar>
              <w:left w:w="57" w:type="dxa"/>
              <w:right w:w="57" w:type="dxa"/>
            </w:tcMar>
          </w:tcPr>
          <w:p w:rsidR="00186DEF" w:rsidRPr="00C2794B" w:rsidRDefault="00186DEF" w:rsidP="00186DEF">
            <w:pPr>
              <w:tabs>
                <w:tab w:val="left" w:pos="7371"/>
              </w:tabs>
              <w:spacing w:line="240" w:lineRule="atLeast"/>
              <w:jc w:val="center"/>
              <w:rPr>
                <w:rFonts w:ascii="Verdana" w:hAnsi="Verdana"/>
                <w:sz w:val="16"/>
                <w:szCs w:val="16"/>
              </w:rPr>
            </w:pPr>
            <w:r>
              <w:rPr>
                <w:rFonts w:ascii="Verdana" w:hAnsi="Verdana"/>
                <w:sz w:val="16"/>
                <w:szCs w:val="16"/>
              </w:rPr>
              <w:t>16</w:t>
            </w:r>
          </w:p>
        </w:tc>
      </w:tr>
      <w:tr w:rsidR="00186DEF" w:rsidRPr="00FD1886" w:rsidTr="00186DEF">
        <w:trPr>
          <w:trHeight w:val="85"/>
        </w:trPr>
        <w:tc>
          <w:tcPr>
            <w:tcW w:w="2522" w:type="dxa"/>
            <w:vMerge/>
            <w:shd w:val="clear" w:color="auto" w:fill="E6E6E6"/>
            <w:tcMar>
              <w:left w:w="57" w:type="dxa"/>
              <w:right w:w="57" w:type="dxa"/>
            </w:tcMar>
          </w:tcPr>
          <w:p w:rsidR="00186DEF" w:rsidRPr="00FD1886" w:rsidRDefault="00186DEF" w:rsidP="00186DEF">
            <w:pPr>
              <w:tabs>
                <w:tab w:val="left" w:pos="7371"/>
              </w:tabs>
              <w:spacing w:line="240" w:lineRule="atLeast"/>
              <w:rPr>
                <w:rFonts w:ascii="Verdana" w:hAnsi="Verdana"/>
                <w:sz w:val="17"/>
                <w:szCs w:val="17"/>
              </w:rPr>
            </w:pPr>
          </w:p>
        </w:tc>
        <w:tc>
          <w:tcPr>
            <w:tcW w:w="3220" w:type="dxa"/>
            <w:tcMar>
              <w:left w:w="57" w:type="dxa"/>
              <w:right w:w="57" w:type="dxa"/>
            </w:tcMar>
          </w:tcPr>
          <w:p w:rsidR="00186DEF" w:rsidRPr="009B5A67" w:rsidRDefault="00186DEF" w:rsidP="00186DEF">
            <w:pPr>
              <w:ind w:left="198" w:hanging="198"/>
              <w:rPr>
                <w:rFonts w:ascii="Verdana" w:hAnsi="Verdana"/>
                <w:sz w:val="16"/>
                <w:szCs w:val="16"/>
              </w:rPr>
            </w:pPr>
            <w:r w:rsidRPr="009B5A67">
              <w:rPr>
                <w:rFonts w:ascii="Verdana" w:hAnsi="Verdana"/>
                <w:sz w:val="16"/>
                <w:szCs w:val="16"/>
              </w:rPr>
              <w:t>Heeft kennis over de ongewenste vormen van seksueel gedrag online en offline (loverboys, gedwongen prostitutie, sexting, grooming/ online kinderlokken)</w:t>
            </w:r>
          </w:p>
          <w:p w:rsidR="00186DEF" w:rsidRPr="009B5A67" w:rsidRDefault="00186DEF" w:rsidP="00186DEF">
            <w:pPr>
              <w:ind w:left="198" w:hanging="198"/>
              <w:rPr>
                <w:rFonts w:ascii="Verdana" w:hAnsi="Verdana"/>
                <w:sz w:val="16"/>
                <w:szCs w:val="16"/>
              </w:rPr>
            </w:pPr>
            <w:r w:rsidRPr="009B5A67">
              <w:rPr>
                <w:rFonts w:ascii="Verdana" w:hAnsi="Verdana"/>
                <w:sz w:val="16"/>
                <w:szCs w:val="16"/>
              </w:rPr>
              <w:t>Weet waar (online) hulp te krijgen is bij ongewenste seksuele bena-deringen (zoals door een loverboy)</w:t>
            </w:r>
          </w:p>
          <w:p w:rsidR="00186DEF" w:rsidRPr="009B5A67" w:rsidRDefault="00186DEF" w:rsidP="00186DEF">
            <w:pPr>
              <w:ind w:left="198" w:hanging="198"/>
              <w:rPr>
                <w:rFonts w:ascii="Verdana" w:hAnsi="Verdana"/>
                <w:sz w:val="16"/>
                <w:szCs w:val="16"/>
              </w:rPr>
            </w:pPr>
            <w:r w:rsidRPr="009B5A67">
              <w:rPr>
                <w:rFonts w:ascii="Verdana" w:hAnsi="Verdana"/>
                <w:sz w:val="16"/>
                <w:szCs w:val="16"/>
              </w:rPr>
              <w:t xml:space="preserve">Kan </w:t>
            </w:r>
            <w:r w:rsidR="0018518A">
              <w:rPr>
                <w:rFonts w:ascii="Verdana" w:hAnsi="Verdana"/>
                <w:sz w:val="16"/>
                <w:szCs w:val="16"/>
              </w:rPr>
              <w:t xml:space="preserve">seksuele </w:t>
            </w:r>
            <w:r w:rsidRPr="009B5A67">
              <w:rPr>
                <w:rFonts w:ascii="Verdana" w:hAnsi="Verdana"/>
                <w:sz w:val="16"/>
                <w:szCs w:val="16"/>
              </w:rPr>
              <w:t xml:space="preserve">fantasie (porno) en </w:t>
            </w:r>
            <w:r w:rsidR="0018518A">
              <w:rPr>
                <w:rFonts w:ascii="Verdana" w:hAnsi="Verdana"/>
                <w:sz w:val="16"/>
                <w:szCs w:val="16"/>
              </w:rPr>
              <w:t xml:space="preserve">seksuele </w:t>
            </w:r>
            <w:r w:rsidRPr="009B5A67">
              <w:rPr>
                <w:rFonts w:ascii="Verdana" w:hAnsi="Verdana"/>
                <w:sz w:val="16"/>
                <w:szCs w:val="16"/>
              </w:rPr>
              <w:t>realiteit scheiden</w:t>
            </w:r>
          </w:p>
        </w:tc>
        <w:tc>
          <w:tcPr>
            <w:tcW w:w="3158" w:type="dxa"/>
            <w:tcMar>
              <w:left w:w="57" w:type="dxa"/>
              <w:right w:w="57" w:type="dxa"/>
            </w:tcMar>
          </w:tcPr>
          <w:p w:rsidR="00186DEF" w:rsidRPr="009B5A67" w:rsidRDefault="00186DEF" w:rsidP="00186DEF">
            <w:pPr>
              <w:ind w:left="267" w:hanging="267"/>
              <w:rPr>
                <w:rFonts w:ascii="Verdana" w:hAnsi="Verdana"/>
                <w:sz w:val="16"/>
                <w:szCs w:val="16"/>
              </w:rPr>
            </w:pPr>
            <w:r w:rsidRPr="009B5A67">
              <w:rPr>
                <w:rFonts w:ascii="Verdana" w:hAnsi="Verdana"/>
                <w:sz w:val="16"/>
                <w:szCs w:val="16"/>
              </w:rPr>
              <w:t>Kan rekening houden met eigen (seksuele) wensen en grenzen en die van een ander</w:t>
            </w:r>
          </w:p>
          <w:p w:rsidR="00186DEF" w:rsidRPr="009B5A67" w:rsidRDefault="00186DEF" w:rsidP="00186DEF">
            <w:pPr>
              <w:ind w:left="267" w:hanging="267"/>
              <w:rPr>
                <w:rFonts w:ascii="Verdana" w:hAnsi="Verdana"/>
                <w:sz w:val="16"/>
                <w:szCs w:val="16"/>
              </w:rPr>
            </w:pPr>
            <w:r w:rsidRPr="009B5A67">
              <w:rPr>
                <w:rFonts w:ascii="Verdana" w:hAnsi="Verdana"/>
                <w:sz w:val="16"/>
                <w:szCs w:val="16"/>
              </w:rPr>
              <w:t>Kan bij een beschrijving van een geval van seksueel ongepast gedrag (van een ander/van zichzelf) aangeven hoe het anders aangepakt had kunnen worden</w:t>
            </w:r>
          </w:p>
        </w:tc>
        <w:tc>
          <w:tcPr>
            <w:tcW w:w="3203" w:type="dxa"/>
            <w:tcMar>
              <w:left w:w="57" w:type="dxa"/>
              <w:right w:w="57" w:type="dxa"/>
            </w:tcMar>
          </w:tcPr>
          <w:p w:rsidR="00186DEF" w:rsidRPr="00C2794B" w:rsidRDefault="00186DEF" w:rsidP="00186DEF">
            <w:pPr>
              <w:ind w:left="198" w:hanging="198"/>
              <w:rPr>
                <w:rFonts w:ascii="Verdana" w:hAnsi="Verdana"/>
                <w:sz w:val="16"/>
                <w:szCs w:val="16"/>
              </w:rPr>
            </w:pPr>
            <w:r w:rsidRPr="00C2794B">
              <w:rPr>
                <w:rFonts w:ascii="Verdana" w:hAnsi="Verdana"/>
                <w:sz w:val="16"/>
                <w:szCs w:val="16"/>
              </w:rPr>
              <w:t>Kan verschillende seksuele emoties benoemen en kan praten over seksualiteit</w:t>
            </w:r>
          </w:p>
          <w:p w:rsidR="00186DEF" w:rsidRPr="00C2794B" w:rsidRDefault="00186DEF" w:rsidP="00186DEF">
            <w:pPr>
              <w:ind w:left="198" w:hanging="198"/>
              <w:rPr>
                <w:rFonts w:ascii="Verdana" w:hAnsi="Verdana"/>
                <w:sz w:val="16"/>
                <w:szCs w:val="16"/>
                <w:highlight w:val="yellow"/>
              </w:rPr>
            </w:pPr>
            <w:r w:rsidRPr="00C2794B">
              <w:rPr>
                <w:rFonts w:ascii="Verdana" w:hAnsi="Verdana"/>
                <w:sz w:val="16"/>
                <w:szCs w:val="16"/>
              </w:rPr>
              <w:t>Uit de eigen wensen en grenzen op het gebied van seksualiteit op een respectvolle manier en houdt hierbij rekening met de wensen en gevoelens van een ander</w:t>
            </w:r>
          </w:p>
        </w:tc>
        <w:tc>
          <w:tcPr>
            <w:tcW w:w="3302" w:type="dxa"/>
            <w:tcMar>
              <w:left w:w="57" w:type="dxa"/>
              <w:right w:w="57" w:type="dxa"/>
            </w:tcMar>
          </w:tcPr>
          <w:p w:rsidR="00186DEF" w:rsidRPr="00C2794B" w:rsidRDefault="00186DEF" w:rsidP="00186DEF">
            <w:pPr>
              <w:rPr>
                <w:rFonts w:ascii="Verdana" w:hAnsi="Verdana"/>
                <w:sz w:val="16"/>
                <w:szCs w:val="16"/>
              </w:rPr>
            </w:pPr>
            <w:r w:rsidRPr="00C2794B">
              <w:rPr>
                <w:rFonts w:ascii="Verdana" w:hAnsi="Verdana"/>
                <w:sz w:val="16"/>
                <w:szCs w:val="16"/>
              </w:rPr>
              <w:t xml:space="preserve">Spreekt met respect over seksuele </w:t>
            </w:r>
          </w:p>
          <w:p w:rsidR="00186DEF" w:rsidRPr="00C2794B" w:rsidRDefault="00186DEF" w:rsidP="00186DEF">
            <w:pPr>
              <w:rPr>
                <w:rFonts w:ascii="Verdana" w:hAnsi="Verdana"/>
                <w:sz w:val="16"/>
                <w:szCs w:val="16"/>
              </w:rPr>
            </w:pPr>
            <w:r w:rsidRPr="00C2794B">
              <w:rPr>
                <w:rFonts w:ascii="Verdana" w:hAnsi="Verdana"/>
                <w:sz w:val="16"/>
                <w:szCs w:val="16"/>
              </w:rPr>
              <w:t xml:space="preserve">    verschillen tussen mensen</w:t>
            </w:r>
          </w:p>
          <w:p w:rsidR="00186DEF" w:rsidRPr="00C2794B" w:rsidRDefault="00186DEF" w:rsidP="00186DEF">
            <w:pPr>
              <w:rPr>
                <w:rFonts w:ascii="Verdana" w:hAnsi="Verdana"/>
                <w:sz w:val="16"/>
                <w:szCs w:val="16"/>
              </w:rPr>
            </w:pPr>
            <w:r w:rsidRPr="00C2794B">
              <w:rPr>
                <w:rFonts w:ascii="Verdana" w:hAnsi="Verdana"/>
                <w:sz w:val="16"/>
                <w:szCs w:val="16"/>
              </w:rPr>
              <w:t xml:space="preserve">Wijst seksueel geweld en </w:t>
            </w:r>
          </w:p>
          <w:p w:rsidR="00186DEF" w:rsidRPr="00C2794B" w:rsidRDefault="00186DEF" w:rsidP="00186DEF">
            <w:pPr>
              <w:rPr>
                <w:rFonts w:ascii="Verdana" w:hAnsi="Verdana"/>
                <w:sz w:val="16"/>
                <w:szCs w:val="16"/>
                <w:highlight w:val="yellow"/>
              </w:rPr>
            </w:pPr>
            <w:r w:rsidRPr="00C2794B">
              <w:rPr>
                <w:rFonts w:ascii="Verdana" w:hAnsi="Verdana"/>
                <w:sz w:val="16"/>
                <w:szCs w:val="16"/>
              </w:rPr>
              <w:t xml:space="preserve">    discriminatie af</w:t>
            </w:r>
          </w:p>
        </w:tc>
      </w:tr>
    </w:tbl>
    <w:p w:rsidR="00186DEF" w:rsidRDefault="00186DEF"/>
    <w:p w:rsidR="00186DEF" w:rsidRDefault="00186DEF"/>
    <w:p w:rsidR="00186DEF" w:rsidRDefault="00186DEF"/>
    <w:p w:rsidR="00186DEF" w:rsidRDefault="00186DEF"/>
    <w:p w:rsidR="00186DEF" w:rsidRDefault="00186DEF"/>
    <w:p w:rsidR="00186DEF" w:rsidRDefault="00186DEF"/>
    <w:p w:rsidR="00186DEF" w:rsidRDefault="00186DEF"/>
    <w:p w:rsidR="00186DEF" w:rsidRDefault="00186DEF"/>
    <w:p w:rsidR="00186DEF" w:rsidRDefault="00186DEF"/>
    <w:p w:rsidR="00186DEF" w:rsidRDefault="00186DEF"/>
    <w:p w:rsidR="00186DEF" w:rsidRDefault="00186DEF"/>
    <w:p w:rsidR="00186DEF" w:rsidRDefault="00186DEF"/>
    <w:p w:rsidR="00186DEF" w:rsidRDefault="00186DEF"/>
    <w:p w:rsidR="00E55D84" w:rsidRPr="00FD1886" w:rsidRDefault="00E55D84"/>
    <w:tbl>
      <w:tblPr>
        <w:tblpPr w:leftFromText="141" w:rightFromText="141" w:vertAnchor="text" w:horzAnchor="margin" w:tblpY="-235"/>
        <w:tblW w:w="15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97"/>
        <w:gridCol w:w="3260"/>
        <w:gridCol w:w="3261"/>
        <w:gridCol w:w="3260"/>
        <w:gridCol w:w="3118"/>
      </w:tblGrid>
      <w:tr w:rsidR="001B0AA5" w:rsidRPr="00FD1886" w:rsidTr="00933DCA">
        <w:trPr>
          <w:trHeight w:val="1832"/>
        </w:trPr>
        <w:tc>
          <w:tcPr>
            <w:tcW w:w="15296" w:type="dxa"/>
            <w:gridSpan w:val="5"/>
            <w:shd w:val="clear" w:color="auto" w:fill="auto"/>
            <w:tcMar>
              <w:left w:w="57" w:type="dxa"/>
              <w:right w:w="57" w:type="dxa"/>
            </w:tcMar>
          </w:tcPr>
          <w:p w:rsidR="001B0AA5" w:rsidRPr="00FD1886" w:rsidRDefault="001B0AA5" w:rsidP="001B0AA5">
            <w:pPr>
              <w:spacing w:line="300" w:lineRule="atLeast"/>
              <w:rPr>
                <w:rFonts w:ascii="Verdana" w:hAnsi="Verdana"/>
                <w:b/>
                <w:sz w:val="17"/>
                <w:szCs w:val="17"/>
              </w:rPr>
            </w:pPr>
            <w:r w:rsidRPr="00FD1886">
              <w:rPr>
                <w:rFonts w:ascii="Verdana" w:hAnsi="Verdana"/>
                <w:b/>
                <w:sz w:val="17"/>
                <w:szCs w:val="17"/>
              </w:rPr>
              <w:lastRenderedPageBreak/>
              <w:t xml:space="preserve">VSO DB Kerndoel 6: De leerling leert over overeenkomsten en verschillen tussen mensen en groepen van mensen in levensbeschouwing, opvattingen en </w:t>
            </w:r>
          </w:p>
          <w:p w:rsidR="001B0AA5" w:rsidRPr="00FD1886" w:rsidRDefault="001B0AA5" w:rsidP="001B0AA5">
            <w:pPr>
              <w:spacing w:line="300" w:lineRule="atLeast"/>
              <w:rPr>
                <w:rFonts w:ascii="Verdana" w:hAnsi="Verdana"/>
                <w:b/>
                <w:sz w:val="17"/>
                <w:szCs w:val="17"/>
              </w:rPr>
            </w:pPr>
            <w:r w:rsidRPr="00FD1886">
              <w:rPr>
                <w:rFonts w:ascii="Verdana" w:hAnsi="Verdana"/>
                <w:b/>
                <w:sz w:val="17"/>
                <w:szCs w:val="17"/>
              </w:rPr>
              <w:t xml:space="preserve">                                 leefwijzen, met daarbij aandacht voor seksualiteit en seksuele diversiteit. (Mens en maatschappij)</w:t>
            </w:r>
          </w:p>
          <w:p w:rsidR="001B0AA5" w:rsidRPr="00FD1886" w:rsidRDefault="001B0AA5" w:rsidP="001B0AA5">
            <w:pPr>
              <w:spacing w:line="300" w:lineRule="atLeast"/>
              <w:rPr>
                <w:rFonts w:ascii="Verdana" w:hAnsi="Verdana"/>
                <w:b/>
                <w:sz w:val="17"/>
                <w:szCs w:val="17"/>
              </w:rPr>
            </w:pPr>
            <w:r w:rsidRPr="00FD1886">
              <w:rPr>
                <w:rFonts w:ascii="Verdana" w:hAnsi="Verdana"/>
                <w:b/>
                <w:sz w:val="17"/>
                <w:szCs w:val="17"/>
              </w:rPr>
              <w:t xml:space="preserve">VSO AR Kerndoel 6: De leerling leert over burgerschap in de Nederlandse samenleving en de eigen rol als burger in te vullen en leert de betekenis te zien van </w:t>
            </w:r>
          </w:p>
          <w:p w:rsidR="001B0AA5" w:rsidRPr="00FD1886" w:rsidRDefault="001B0AA5" w:rsidP="001B0AA5">
            <w:pPr>
              <w:spacing w:line="300" w:lineRule="atLeast"/>
              <w:rPr>
                <w:rFonts w:ascii="Verdana" w:hAnsi="Verdana"/>
                <w:b/>
                <w:sz w:val="17"/>
                <w:szCs w:val="17"/>
              </w:rPr>
            </w:pPr>
            <w:r w:rsidRPr="00FD1886">
              <w:rPr>
                <w:rFonts w:ascii="Verdana" w:hAnsi="Verdana"/>
                <w:b/>
                <w:sz w:val="17"/>
                <w:szCs w:val="17"/>
              </w:rPr>
              <w:t xml:space="preserve">                                 respect voor verschillen tussen mensen in opvattingen en leefwijzen, met daarbij aandacht voor seksualiteit en seksuele diversiteit. </w:t>
            </w:r>
          </w:p>
          <w:p w:rsidR="001B0AA5" w:rsidRPr="00FD1886" w:rsidRDefault="001B0AA5" w:rsidP="001B0AA5">
            <w:pPr>
              <w:spacing w:line="300" w:lineRule="atLeast"/>
              <w:rPr>
                <w:rFonts w:ascii="Verdana" w:hAnsi="Verdana"/>
                <w:b/>
                <w:sz w:val="17"/>
                <w:szCs w:val="17"/>
              </w:rPr>
            </w:pPr>
            <w:r w:rsidRPr="00FD1886">
              <w:rPr>
                <w:rFonts w:ascii="Verdana" w:hAnsi="Verdana"/>
                <w:b/>
                <w:sz w:val="17"/>
                <w:szCs w:val="17"/>
              </w:rPr>
              <w:t xml:space="preserve">                                 (Mens en maatschappij)</w:t>
            </w:r>
          </w:p>
          <w:p w:rsidR="001B0AA5" w:rsidRPr="00FD1886" w:rsidRDefault="001B0AA5" w:rsidP="001B0AA5">
            <w:pPr>
              <w:spacing w:line="300" w:lineRule="atLeast"/>
              <w:rPr>
                <w:rFonts w:ascii="Verdana" w:hAnsi="Verdana"/>
                <w:b/>
                <w:sz w:val="17"/>
                <w:szCs w:val="17"/>
              </w:rPr>
            </w:pPr>
            <w:r w:rsidRPr="00FD1886">
              <w:rPr>
                <w:rFonts w:ascii="Verdana" w:hAnsi="Verdana"/>
                <w:b/>
                <w:sz w:val="17"/>
                <w:szCs w:val="17"/>
              </w:rPr>
              <w:t xml:space="preserve">VSO DB en AR Kerndoel 10: De leerling krijgt zicht op de eigen voorkeuren, interesses en toekomstwensen op het gebied van werken, wonen, vrije tijd en  </w:t>
            </w:r>
          </w:p>
          <w:p w:rsidR="001B0AA5" w:rsidRPr="00FD1886" w:rsidRDefault="001B0AA5" w:rsidP="001B0AA5">
            <w:pPr>
              <w:spacing w:line="300" w:lineRule="atLeast"/>
              <w:rPr>
                <w:rFonts w:ascii="Verdana" w:hAnsi="Verdana"/>
                <w:b/>
                <w:sz w:val="17"/>
                <w:szCs w:val="17"/>
              </w:rPr>
            </w:pPr>
            <w:r w:rsidRPr="00FD1886">
              <w:rPr>
                <w:rFonts w:ascii="Verdana" w:hAnsi="Verdana"/>
                <w:b/>
                <w:sz w:val="17"/>
                <w:szCs w:val="17"/>
              </w:rPr>
              <w:t xml:space="preserve">                                              burgerschap. (Ontwikkelen van een persoonlijk toekomstperspectief)</w:t>
            </w:r>
          </w:p>
        </w:tc>
      </w:tr>
      <w:tr w:rsidR="001B0AA5" w:rsidRPr="00FD1886" w:rsidTr="001B0AA5">
        <w:trPr>
          <w:trHeight w:val="316"/>
        </w:trPr>
        <w:tc>
          <w:tcPr>
            <w:tcW w:w="2397" w:type="dxa"/>
            <w:vMerge w:val="restart"/>
            <w:shd w:val="clear" w:color="auto" w:fill="D9D9D9"/>
            <w:tcMar>
              <w:left w:w="57" w:type="dxa"/>
              <w:right w:w="57" w:type="dxa"/>
            </w:tcMar>
          </w:tcPr>
          <w:p w:rsidR="001B0AA5" w:rsidRPr="00FD1886" w:rsidRDefault="001B0AA5" w:rsidP="001B0AA5">
            <w:pPr>
              <w:pStyle w:val="Lijstalinea"/>
              <w:numPr>
                <w:ilvl w:val="0"/>
                <w:numId w:val="10"/>
              </w:numPr>
              <w:spacing w:before="120"/>
              <w:rPr>
                <w:b/>
                <w:szCs w:val="17"/>
              </w:rPr>
            </w:pPr>
            <w:r w:rsidRPr="00FD1886">
              <w:rPr>
                <w:b/>
                <w:szCs w:val="17"/>
              </w:rPr>
              <w:t>Relatievorming en seksuele diversiteit</w:t>
            </w:r>
          </w:p>
          <w:p w:rsidR="001B0AA5" w:rsidRPr="00FD1886" w:rsidRDefault="001B0AA5" w:rsidP="001B0AA5">
            <w:pPr>
              <w:ind w:left="483" w:hanging="483"/>
              <w:rPr>
                <w:rFonts w:ascii="Verdana" w:hAnsi="Verdana"/>
                <w:sz w:val="17"/>
                <w:szCs w:val="17"/>
              </w:rPr>
            </w:pPr>
          </w:p>
        </w:tc>
        <w:tc>
          <w:tcPr>
            <w:tcW w:w="3260" w:type="dxa"/>
            <w:tcBorders>
              <w:bottom w:val="single" w:sz="4" w:space="0" w:color="auto"/>
            </w:tcBorders>
            <w:shd w:val="clear" w:color="auto" w:fill="E6E6E6"/>
            <w:tcMar>
              <w:left w:w="57" w:type="dxa"/>
              <w:right w:w="57" w:type="dxa"/>
            </w:tcMar>
          </w:tcPr>
          <w:p w:rsidR="001B0AA5" w:rsidRPr="00FD1886" w:rsidRDefault="001B0AA5" w:rsidP="001B0AA5">
            <w:pPr>
              <w:jc w:val="center"/>
              <w:rPr>
                <w:rFonts w:ascii="Verdana" w:hAnsi="Verdana"/>
                <w:sz w:val="17"/>
                <w:szCs w:val="17"/>
              </w:rPr>
            </w:pPr>
            <w:r w:rsidRPr="00FD1886">
              <w:rPr>
                <w:rFonts w:ascii="Verdana" w:hAnsi="Verdana"/>
                <w:sz w:val="17"/>
                <w:szCs w:val="17"/>
              </w:rPr>
              <w:t>1</w:t>
            </w:r>
          </w:p>
        </w:tc>
        <w:tc>
          <w:tcPr>
            <w:tcW w:w="3261" w:type="dxa"/>
            <w:tcBorders>
              <w:bottom w:val="single" w:sz="4" w:space="0" w:color="auto"/>
            </w:tcBorders>
            <w:shd w:val="clear" w:color="auto" w:fill="E6E6E6"/>
            <w:tcMar>
              <w:left w:w="57" w:type="dxa"/>
              <w:right w:w="57" w:type="dxa"/>
            </w:tcMar>
          </w:tcPr>
          <w:p w:rsidR="001B0AA5" w:rsidRPr="00FD1886" w:rsidRDefault="001B0AA5" w:rsidP="001B0AA5">
            <w:pPr>
              <w:jc w:val="center"/>
              <w:rPr>
                <w:rFonts w:ascii="Verdana" w:hAnsi="Verdana"/>
                <w:sz w:val="17"/>
                <w:szCs w:val="17"/>
              </w:rPr>
            </w:pPr>
            <w:r w:rsidRPr="00FD1886">
              <w:rPr>
                <w:rFonts w:ascii="Verdana" w:hAnsi="Verdana"/>
                <w:sz w:val="17"/>
                <w:szCs w:val="17"/>
              </w:rPr>
              <w:t>2</w:t>
            </w:r>
          </w:p>
        </w:tc>
        <w:tc>
          <w:tcPr>
            <w:tcW w:w="3260" w:type="dxa"/>
            <w:tcBorders>
              <w:bottom w:val="single" w:sz="4" w:space="0" w:color="auto"/>
            </w:tcBorders>
            <w:shd w:val="clear" w:color="auto" w:fill="E6E6E6"/>
            <w:tcMar>
              <w:left w:w="57" w:type="dxa"/>
              <w:right w:w="57" w:type="dxa"/>
            </w:tcMar>
          </w:tcPr>
          <w:p w:rsidR="001B0AA5" w:rsidRPr="00FD1886" w:rsidRDefault="001B0AA5" w:rsidP="001B0AA5">
            <w:pPr>
              <w:jc w:val="center"/>
              <w:rPr>
                <w:rFonts w:ascii="Verdana" w:hAnsi="Verdana"/>
                <w:sz w:val="17"/>
                <w:szCs w:val="17"/>
              </w:rPr>
            </w:pPr>
            <w:r w:rsidRPr="00FD1886">
              <w:rPr>
                <w:rFonts w:ascii="Verdana" w:hAnsi="Verdana"/>
                <w:sz w:val="17"/>
                <w:szCs w:val="17"/>
              </w:rPr>
              <w:t>3</w:t>
            </w:r>
          </w:p>
        </w:tc>
        <w:tc>
          <w:tcPr>
            <w:tcW w:w="3118" w:type="dxa"/>
            <w:shd w:val="clear" w:color="auto" w:fill="E6E6E6"/>
            <w:tcMar>
              <w:left w:w="57" w:type="dxa"/>
              <w:right w:w="57" w:type="dxa"/>
            </w:tcMar>
          </w:tcPr>
          <w:p w:rsidR="001B0AA5" w:rsidRPr="00FD1886" w:rsidRDefault="001B0AA5" w:rsidP="001B0AA5">
            <w:pPr>
              <w:jc w:val="center"/>
              <w:rPr>
                <w:rFonts w:ascii="Verdana" w:hAnsi="Verdana"/>
                <w:sz w:val="17"/>
                <w:szCs w:val="17"/>
              </w:rPr>
            </w:pPr>
            <w:r w:rsidRPr="00FD1886">
              <w:rPr>
                <w:rFonts w:ascii="Verdana" w:hAnsi="Verdana"/>
                <w:sz w:val="17"/>
                <w:szCs w:val="17"/>
              </w:rPr>
              <w:t>4</w:t>
            </w:r>
          </w:p>
        </w:tc>
      </w:tr>
      <w:tr w:rsidR="001B0AA5" w:rsidRPr="00C2794B" w:rsidTr="001B0AA5">
        <w:trPr>
          <w:cantSplit/>
          <w:trHeight w:val="190"/>
        </w:trPr>
        <w:tc>
          <w:tcPr>
            <w:tcW w:w="2397" w:type="dxa"/>
            <w:vMerge/>
            <w:shd w:val="clear" w:color="auto" w:fill="D9D9D9"/>
            <w:tcMar>
              <w:left w:w="57" w:type="dxa"/>
              <w:right w:w="57" w:type="dxa"/>
            </w:tcMar>
          </w:tcPr>
          <w:p w:rsidR="001B0AA5" w:rsidRPr="00C2794B" w:rsidRDefault="001B0AA5" w:rsidP="001B0AA5">
            <w:pPr>
              <w:rPr>
                <w:rFonts w:ascii="Verdana" w:hAnsi="Verdana"/>
                <w:sz w:val="16"/>
                <w:szCs w:val="16"/>
              </w:rPr>
            </w:pPr>
          </w:p>
        </w:tc>
        <w:tc>
          <w:tcPr>
            <w:tcW w:w="3260" w:type="dxa"/>
            <w:shd w:val="clear" w:color="auto" w:fill="auto"/>
            <w:tcMar>
              <w:left w:w="57" w:type="dxa"/>
              <w:right w:w="57" w:type="dxa"/>
            </w:tcMar>
          </w:tcPr>
          <w:p w:rsidR="001B0AA5" w:rsidRPr="00C2794B" w:rsidRDefault="001B0AA5" w:rsidP="001B0AA5">
            <w:pPr>
              <w:ind w:left="227" w:hanging="227"/>
              <w:rPr>
                <w:rFonts w:ascii="Verdana" w:hAnsi="Verdana"/>
                <w:sz w:val="16"/>
                <w:szCs w:val="16"/>
              </w:rPr>
            </w:pPr>
            <w:r w:rsidRPr="00C2794B">
              <w:rPr>
                <w:rFonts w:ascii="Verdana" w:hAnsi="Verdana"/>
                <w:sz w:val="16"/>
                <w:szCs w:val="16"/>
              </w:rPr>
              <w:t>Herkent gezins- en familieleden</w:t>
            </w:r>
          </w:p>
          <w:p w:rsidR="001B0AA5" w:rsidRPr="00C2794B" w:rsidRDefault="001B0AA5" w:rsidP="001B0AA5">
            <w:pPr>
              <w:ind w:left="227" w:hanging="227"/>
              <w:rPr>
                <w:rFonts w:ascii="Verdana" w:hAnsi="Verdana"/>
                <w:sz w:val="16"/>
                <w:szCs w:val="16"/>
              </w:rPr>
            </w:pPr>
            <w:r w:rsidRPr="00C2794B">
              <w:rPr>
                <w:rFonts w:ascii="Verdana" w:hAnsi="Verdana"/>
                <w:sz w:val="16"/>
                <w:szCs w:val="16"/>
              </w:rPr>
              <w:t>Geeft door middel van ‘ja’ of ‘nee’ aan of hij iemand aardig</w:t>
            </w:r>
            <w:r w:rsidR="00712D29">
              <w:rPr>
                <w:rFonts w:ascii="Verdana" w:hAnsi="Verdana"/>
                <w:sz w:val="16"/>
                <w:szCs w:val="16"/>
              </w:rPr>
              <w:t>/lief vindt</w:t>
            </w:r>
          </w:p>
          <w:p w:rsidR="001B0AA5" w:rsidRPr="00C2794B" w:rsidRDefault="001B0AA5" w:rsidP="001B0AA5">
            <w:pPr>
              <w:ind w:left="198" w:hanging="198"/>
              <w:rPr>
                <w:rFonts w:ascii="Verdana" w:hAnsi="Verdana"/>
                <w:sz w:val="16"/>
                <w:szCs w:val="16"/>
              </w:rPr>
            </w:pPr>
          </w:p>
        </w:tc>
        <w:tc>
          <w:tcPr>
            <w:tcW w:w="3261" w:type="dxa"/>
            <w:shd w:val="clear" w:color="auto" w:fill="auto"/>
            <w:tcMar>
              <w:left w:w="57" w:type="dxa"/>
              <w:right w:w="57" w:type="dxa"/>
            </w:tcMar>
          </w:tcPr>
          <w:p w:rsidR="001B0AA5" w:rsidRPr="00C2794B" w:rsidRDefault="001B0AA5" w:rsidP="001B0AA5">
            <w:pPr>
              <w:rPr>
                <w:rFonts w:ascii="Verdana" w:hAnsi="Verdana"/>
                <w:sz w:val="16"/>
                <w:szCs w:val="16"/>
              </w:rPr>
            </w:pPr>
            <w:r w:rsidRPr="00C2794B">
              <w:rPr>
                <w:rFonts w:ascii="Verdana" w:hAnsi="Verdana"/>
                <w:sz w:val="16"/>
                <w:szCs w:val="16"/>
              </w:rPr>
              <w:t>Benoemt gezins- en familieleden</w:t>
            </w:r>
          </w:p>
          <w:p w:rsidR="00712D29" w:rsidRDefault="001B0AA5" w:rsidP="001B0AA5">
            <w:pPr>
              <w:rPr>
                <w:rFonts w:ascii="Verdana" w:hAnsi="Verdana"/>
                <w:sz w:val="16"/>
                <w:szCs w:val="16"/>
              </w:rPr>
            </w:pPr>
            <w:r w:rsidRPr="00C2794B">
              <w:rPr>
                <w:rFonts w:ascii="Verdana" w:hAnsi="Verdana"/>
                <w:sz w:val="16"/>
                <w:szCs w:val="16"/>
              </w:rPr>
              <w:t xml:space="preserve">Weet dat fysieke nabijheid </w:t>
            </w:r>
            <w:r w:rsidR="00712D29">
              <w:rPr>
                <w:rFonts w:ascii="Verdana" w:hAnsi="Verdana"/>
                <w:sz w:val="16"/>
                <w:szCs w:val="16"/>
              </w:rPr>
              <w:t xml:space="preserve">(knuffelen,  </w:t>
            </w:r>
          </w:p>
          <w:p w:rsidR="00712D29" w:rsidRDefault="00712D29" w:rsidP="001B0AA5">
            <w:pPr>
              <w:rPr>
                <w:rFonts w:ascii="Verdana" w:hAnsi="Verdana"/>
                <w:sz w:val="16"/>
                <w:szCs w:val="16"/>
              </w:rPr>
            </w:pPr>
            <w:r>
              <w:rPr>
                <w:rFonts w:ascii="Verdana" w:hAnsi="Verdana"/>
                <w:sz w:val="16"/>
                <w:szCs w:val="16"/>
              </w:rPr>
              <w:t xml:space="preserve">    troosten) </w:t>
            </w:r>
            <w:r w:rsidR="001B0AA5" w:rsidRPr="00C2794B">
              <w:rPr>
                <w:rFonts w:ascii="Verdana" w:hAnsi="Verdana"/>
                <w:sz w:val="16"/>
                <w:szCs w:val="16"/>
              </w:rPr>
              <w:t>prettig</w:t>
            </w:r>
            <w:r>
              <w:rPr>
                <w:rFonts w:ascii="Verdana" w:hAnsi="Verdana"/>
                <w:sz w:val="16"/>
                <w:szCs w:val="16"/>
              </w:rPr>
              <w:t xml:space="preserve"> </w:t>
            </w:r>
            <w:r w:rsidR="001B0AA5" w:rsidRPr="00C2794B">
              <w:rPr>
                <w:rFonts w:ascii="Verdana" w:hAnsi="Verdana"/>
                <w:sz w:val="16"/>
                <w:szCs w:val="16"/>
              </w:rPr>
              <w:t xml:space="preserve">kan zijn en dat dit </w:t>
            </w:r>
          </w:p>
          <w:p w:rsidR="001B0AA5" w:rsidRPr="00C2794B" w:rsidRDefault="00712D29" w:rsidP="001B0AA5">
            <w:pPr>
              <w:rPr>
                <w:rFonts w:ascii="Verdana" w:hAnsi="Verdana"/>
                <w:sz w:val="16"/>
                <w:szCs w:val="16"/>
              </w:rPr>
            </w:pPr>
            <w:r>
              <w:rPr>
                <w:rFonts w:ascii="Verdana" w:hAnsi="Verdana"/>
                <w:sz w:val="16"/>
                <w:szCs w:val="16"/>
              </w:rPr>
              <w:t xml:space="preserve">    </w:t>
            </w:r>
            <w:r w:rsidR="001B0AA5" w:rsidRPr="00C2794B">
              <w:rPr>
                <w:rFonts w:ascii="Verdana" w:hAnsi="Verdana"/>
                <w:sz w:val="16"/>
                <w:szCs w:val="16"/>
              </w:rPr>
              <w:t>normaal is</w:t>
            </w:r>
          </w:p>
          <w:p w:rsidR="001B0AA5" w:rsidRPr="00C2794B" w:rsidRDefault="001B0AA5" w:rsidP="001B0AA5">
            <w:pPr>
              <w:rPr>
                <w:rFonts w:ascii="Verdana" w:hAnsi="Verdana"/>
                <w:sz w:val="16"/>
                <w:szCs w:val="16"/>
              </w:rPr>
            </w:pPr>
            <w:r w:rsidRPr="00C2794B">
              <w:rPr>
                <w:rFonts w:ascii="Verdana" w:hAnsi="Verdana"/>
                <w:sz w:val="16"/>
                <w:szCs w:val="16"/>
              </w:rPr>
              <w:t xml:space="preserve">Kent tederheid en fysieke </w:t>
            </w:r>
          </w:p>
          <w:p w:rsidR="001B0AA5" w:rsidRPr="00C2794B" w:rsidRDefault="001B0AA5" w:rsidP="001B0AA5">
            <w:pPr>
              <w:rPr>
                <w:rFonts w:ascii="Verdana" w:hAnsi="Verdana"/>
                <w:sz w:val="16"/>
                <w:szCs w:val="16"/>
              </w:rPr>
            </w:pPr>
            <w:r w:rsidRPr="00C2794B">
              <w:rPr>
                <w:rFonts w:ascii="Verdana" w:hAnsi="Verdana"/>
                <w:sz w:val="16"/>
                <w:szCs w:val="16"/>
              </w:rPr>
              <w:t xml:space="preserve">    nabijheid als uitingen van liefde </w:t>
            </w:r>
          </w:p>
          <w:p w:rsidR="001B0AA5" w:rsidRPr="00C2794B" w:rsidRDefault="001B0AA5" w:rsidP="001B0AA5">
            <w:pPr>
              <w:rPr>
                <w:rFonts w:ascii="Verdana" w:hAnsi="Verdana"/>
                <w:sz w:val="16"/>
                <w:szCs w:val="16"/>
              </w:rPr>
            </w:pPr>
            <w:r w:rsidRPr="00C2794B">
              <w:rPr>
                <w:rFonts w:ascii="Verdana" w:hAnsi="Verdana"/>
                <w:sz w:val="16"/>
                <w:szCs w:val="16"/>
              </w:rPr>
              <w:t xml:space="preserve">    en affectie </w:t>
            </w:r>
          </w:p>
          <w:p w:rsidR="001B0AA5" w:rsidRPr="00C2794B" w:rsidRDefault="001B0AA5" w:rsidP="001B0AA5">
            <w:pPr>
              <w:rPr>
                <w:rFonts w:ascii="Verdana" w:hAnsi="Verdana"/>
                <w:sz w:val="16"/>
                <w:szCs w:val="16"/>
              </w:rPr>
            </w:pPr>
          </w:p>
        </w:tc>
        <w:tc>
          <w:tcPr>
            <w:tcW w:w="3260" w:type="dxa"/>
            <w:shd w:val="clear" w:color="auto" w:fill="auto"/>
            <w:tcMar>
              <w:left w:w="57" w:type="dxa"/>
              <w:right w:w="57" w:type="dxa"/>
            </w:tcMar>
          </w:tcPr>
          <w:p w:rsidR="001B0AA5" w:rsidRPr="00C2794B" w:rsidRDefault="001B0AA5" w:rsidP="001B0AA5">
            <w:pPr>
              <w:ind w:left="198" w:hanging="198"/>
              <w:rPr>
                <w:rFonts w:ascii="Verdana" w:hAnsi="Verdana"/>
                <w:sz w:val="16"/>
                <w:szCs w:val="16"/>
              </w:rPr>
            </w:pPr>
            <w:r w:rsidRPr="00C2794B">
              <w:rPr>
                <w:rFonts w:ascii="Verdana" w:hAnsi="Verdana"/>
                <w:sz w:val="16"/>
                <w:szCs w:val="16"/>
              </w:rPr>
              <w:t>Benoemt hoe zijn gezin/systeem eruit ziet</w:t>
            </w:r>
          </w:p>
          <w:p w:rsidR="001B0AA5" w:rsidRPr="00C2794B" w:rsidRDefault="001B0AA5" w:rsidP="001B0AA5">
            <w:pPr>
              <w:ind w:left="198" w:hanging="198"/>
              <w:rPr>
                <w:rFonts w:ascii="Verdana" w:hAnsi="Verdana"/>
                <w:sz w:val="16"/>
                <w:szCs w:val="16"/>
              </w:rPr>
            </w:pPr>
            <w:r w:rsidRPr="00C2794B">
              <w:rPr>
                <w:rFonts w:ascii="Verdana" w:hAnsi="Verdana"/>
                <w:sz w:val="16"/>
                <w:szCs w:val="16"/>
              </w:rPr>
              <w:t xml:space="preserve">Gaat </w:t>
            </w:r>
            <w:r w:rsidR="00D26B82">
              <w:rPr>
                <w:rFonts w:ascii="Verdana" w:hAnsi="Verdana"/>
                <w:sz w:val="16"/>
                <w:szCs w:val="16"/>
              </w:rPr>
              <w:t xml:space="preserve">op een vriendelijke manier </w:t>
            </w:r>
            <w:r w:rsidRPr="00C2794B">
              <w:rPr>
                <w:rFonts w:ascii="Verdana" w:hAnsi="Verdana"/>
                <w:sz w:val="16"/>
                <w:szCs w:val="16"/>
              </w:rPr>
              <w:t>om met leeftijdsgenoten</w:t>
            </w:r>
          </w:p>
          <w:p w:rsidR="001B0AA5" w:rsidRPr="00C2794B" w:rsidRDefault="001B0AA5" w:rsidP="001B0AA5">
            <w:pPr>
              <w:ind w:left="198" w:hanging="198"/>
              <w:rPr>
                <w:rFonts w:ascii="Verdana" w:hAnsi="Verdana"/>
                <w:sz w:val="16"/>
                <w:szCs w:val="16"/>
              </w:rPr>
            </w:pPr>
          </w:p>
          <w:p w:rsidR="001B0AA5" w:rsidRPr="00C2794B" w:rsidRDefault="001B0AA5" w:rsidP="001B0AA5">
            <w:pPr>
              <w:rPr>
                <w:rFonts w:ascii="Verdana" w:hAnsi="Verdana"/>
                <w:sz w:val="16"/>
                <w:szCs w:val="16"/>
              </w:rPr>
            </w:pPr>
          </w:p>
        </w:tc>
        <w:tc>
          <w:tcPr>
            <w:tcW w:w="3118" w:type="dxa"/>
            <w:tcMar>
              <w:left w:w="57" w:type="dxa"/>
              <w:right w:w="57" w:type="dxa"/>
            </w:tcMar>
          </w:tcPr>
          <w:p w:rsidR="001B0AA5" w:rsidRPr="00C2794B" w:rsidRDefault="001B0AA5" w:rsidP="001B0AA5">
            <w:pPr>
              <w:ind w:left="198" w:hanging="198"/>
              <w:rPr>
                <w:rFonts w:ascii="Verdana" w:hAnsi="Verdana"/>
                <w:sz w:val="16"/>
                <w:szCs w:val="16"/>
              </w:rPr>
            </w:pPr>
            <w:r w:rsidRPr="00C2794B">
              <w:rPr>
                <w:rFonts w:ascii="Verdana" w:hAnsi="Verdana"/>
                <w:sz w:val="16"/>
                <w:szCs w:val="16"/>
              </w:rPr>
              <w:t>Benoemt de verschillende banden binnen de eigen familie (vader, moeder, oom, tante, broers en zussen)</w:t>
            </w:r>
          </w:p>
          <w:p w:rsidR="001B0AA5" w:rsidRPr="00C2794B" w:rsidRDefault="001B0AA5" w:rsidP="001B0AA5">
            <w:pPr>
              <w:rPr>
                <w:rFonts w:ascii="Verdana" w:hAnsi="Verdana"/>
                <w:sz w:val="16"/>
                <w:szCs w:val="16"/>
              </w:rPr>
            </w:pPr>
            <w:r w:rsidRPr="00C2794B">
              <w:rPr>
                <w:rFonts w:ascii="Verdana" w:hAnsi="Verdana"/>
                <w:sz w:val="16"/>
                <w:szCs w:val="16"/>
              </w:rPr>
              <w:t xml:space="preserve">Benoemt verschillende soorten  </w:t>
            </w:r>
          </w:p>
          <w:p w:rsidR="001B0AA5" w:rsidRPr="00C2794B" w:rsidRDefault="00D26B82" w:rsidP="001B0AA5">
            <w:pPr>
              <w:rPr>
                <w:rFonts w:ascii="Verdana" w:hAnsi="Verdana"/>
                <w:sz w:val="16"/>
                <w:szCs w:val="16"/>
              </w:rPr>
            </w:pPr>
            <w:r>
              <w:rPr>
                <w:rFonts w:ascii="Verdana" w:hAnsi="Verdana"/>
                <w:sz w:val="16"/>
                <w:szCs w:val="16"/>
              </w:rPr>
              <w:t xml:space="preserve">    relaties (</w:t>
            </w:r>
            <w:r w:rsidR="001B0AA5" w:rsidRPr="00C2794B">
              <w:rPr>
                <w:rFonts w:ascii="Verdana" w:hAnsi="Verdana"/>
                <w:sz w:val="16"/>
                <w:szCs w:val="16"/>
              </w:rPr>
              <w:t>familie,</w:t>
            </w:r>
            <w:r>
              <w:rPr>
                <w:rFonts w:ascii="Verdana" w:hAnsi="Verdana"/>
                <w:sz w:val="16"/>
                <w:szCs w:val="16"/>
              </w:rPr>
              <w:t xml:space="preserve"> </w:t>
            </w:r>
            <w:r w:rsidR="001B0AA5" w:rsidRPr="00C2794B">
              <w:rPr>
                <w:rFonts w:ascii="Verdana" w:hAnsi="Verdana"/>
                <w:sz w:val="16"/>
                <w:szCs w:val="16"/>
              </w:rPr>
              <w:t>vriendschap)</w:t>
            </w:r>
          </w:p>
          <w:p w:rsidR="001B0AA5" w:rsidRPr="00C2794B" w:rsidRDefault="001B0AA5" w:rsidP="00D03185">
            <w:pPr>
              <w:ind w:left="198" w:hanging="198"/>
              <w:rPr>
                <w:rFonts w:ascii="Verdana" w:hAnsi="Verdana"/>
                <w:sz w:val="16"/>
                <w:szCs w:val="16"/>
              </w:rPr>
            </w:pPr>
            <w:r w:rsidRPr="00C2794B">
              <w:rPr>
                <w:rFonts w:ascii="Verdana" w:hAnsi="Verdana"/>
                <w:sz w:val="16"/>
                <w:szCs w:val="16"/>
              </w:rPr>
              <w:t>Weet dat je verliefd kunt worden op jongens én meisjes</w:t>
            </w:r>
          </w:p>
        </w:tc>
      </w:tr>
      <w:tr w:rsidR="001B0AA5" w:rsidRPr="00C2794B" w:rsidTr="001B0AA5">
        <w:trPr>
          <w:cantSplit/>
        </w:trPr>
        <w:tc>
          <w:tcPr>
            <w:tcW w:w="2397" w:type="dxa"/>
            <w:vMerge/>
            <w:shd w:val="clear" w:color="auto" w:fill="D9D9D9"/>
            <w:tcMar>
              <w:left w:w="57" w:type="dxa"/>
              <w:right w:w="57" w:type="dxa"/>
            </w:tcMar>
          </w:tcPr>
          <w:p w:rsidR="001B0AA5" w:rsidRPr="00C2794B" w:rsidRDefault="001B0AA5" w:rsidP="001B0AA5">
            <w:pPr>
              <w:rPr>
                <w:rFonts w:ascii="Verdana" w:hAnsi="Verdana"/>
                <w:sz w:val="16"/>
                <w:szCs w:val="16"/>
              </w:rPr>
            </w:pPr>
          </w:p>
        </w:tc>
        <w:tc>
          <w:tcPr>
            <w:tcW w:w="3260" w:type="dxa"/>
            <w:tcBorders>
              <w:bottom w:val="single" w:sz="4" w:space="0" w:color="auto"/>
            </w:tcBorders>
            <w:shd w:val="clear" w:color="auto" w:fill="E6E6E6"/>
            <w:tcMar>
              <w:left w:w="57" w:type="dxa"/>
              <w:right w:w="57" w:type="dxa"/>
            </w:tcMar>
            <w:vAlign w:val="center"/>
          </w:tcPr>
          <w:p w:rsidR="001B0AA5" w:rsidRPr="00C2794B" w:rsidRDefault="001B0AA5" w:rsidP="001B0AA5">
            <w:pPr>
              <w:jc w:val="center"/>
              <w:rPr>
                <w:rFonts w:ascii="Verdana" w:hAnsi="Verdana"/>
                <w:sz w:val="16"/>
                <w:szCs w:val="16"/>
              </w:rPr>
            </w:pPr>
            <w:r w:rsidRPr="00C2794B">
              <w:rPr>
                <w:rFonts w:ascii="Verdana" w:hAnsi="Verdana"/>
                <w:sz w:val="16"/>
                <w:szCs w:val="16"/>
              </w:rPr>
              <w:t>5</w:t>
            </w:r>
          </w:p>
        </w:tc>
        <w:tc>
          <w:tcPr>
            <w:tcW w:w="3261" w:type="dxa"/>
            <w:tcBorders>
              <w:bottom w:val="single" w:sz="4" w:space="0" w:color="auto"/>
            </w:tcBorders>
            <w:shd w:val="clear" w:color="auto" w:fill="E6E6E6"/>
            <w:tcMar>
              <w:left w:w="57" w:type="dxa"/>
              <w:right w:w="57" w:type="dxa"/>
            </w:tcMar>
          </w:tcPr>
          <w:p w:rsidR="001B0AA5" w:rsidRPr="00C2794B" w:rsidRDefault="001B0AA5" w:rsidP="001B0AA5">
            <w:pPr>
              <w:jc w:val="center"/>
              <w:rPr>
                <w:rFonts w:ascii="Verdana" w:hAnsi="Verdana"/>
                <w:sz w:val="16"/>
                <w:szCs w:val="16"/>
              </w:rPr>
            </w:pPr>
            <w:r w:rsidRPr="00C2794B">
              <w:rPr>
                <w:rFonts w:ascii="Verdana" w:hAnsi="Verdana"/>
                <w:sz w:val="16"/>
                <w:szCs w:val="16"/>
              </w:rPr>
              <w:t>6</w:t>
            </w:r>
          </w:p>
        </w:tc>
        <w:tc>
          <w:tcPr>
            <w:tcW w:w="3260" w:type="dxa"/>
            <w:tcBorders>
              <w:bottom w:val="single" w:sz="4" w:space="0" w:color="auto"/>
            </w:tcBorders>
            <w:shd w:val="clear" w:color="auto" w:fill="E6E6E6"/>
            <w:tcMar>
              <w:left w:w="57" w:type="dxa"/>
              <w:right w:w="57" w:type="dxa"/>
            </w:tcMar>
          </w:tcPr>
          <w:p w:rsidR="001B0AA5" w:rsidRPr="00C2794B" w:rsidRDefault="001B0AA5" w:rsidP="001B0AA5">
            <w:pPr>
              <w:jc w:val="center"/>
              <w:rPr>
                <w:rFonts w:ascii="Verdana" w:hAnsi="Verdana"/>
                <w:sz w:val="16"/>
                <w:szCs w:val="16"/>
              </w:rPr>
            </w:pPr>
            <w:r w:rsidRPr="00C2794B">
              <w:rPr>
                <w:rFonts w:ascii="Verdana" w:hAnsi="Verdana"/>
                <w:sz w:val="16"/>
                <w:szCs w:val="16"/>
              </w:rPr>
              <w:t>7</w:t>
            </w:r>
          </w:p>
        </w:tc>
        <w:tc>
          <w:tcPr>
            <w:tcW w:w="3118" w:type="dxa"/>
            <w:tcBorders>
              <w:bottom w:val="single" w:sz="4" w:space="0" w:color="auto"/>
            </w:tcBorders>
            <w:shd w:val="clear" w:color="auto" w:fill="E6E6E6"/>
            <w:tcMar>
              <w:left w:w="57" w:type="dxa"/>
              <w:right w:w="57" w:type="dxa"/>
            </w:tcMar>
          </w:tcPr>
          <w:p w:rsidR="001B0AA5" w:rsidRPr="00C2794B" w:rsidRDefault="001B0AA5" w:rsidP="001B0AA5">
            <w:pPr>
              <w:jc w:val="center"/>
              <w:rPr>
                <w:rFonts w:ascii="Verdana" w:hAnsi="Verdana"/>
                <w:sz w:val="16"/>
                <w:szCs w:val="16"/>
              </w:rPr>
            </w:pPr>
            <w:r w:rsidRPr="00C2794B">
              <w:rPr>
                <w:rFonts w:ascii="Verdana" w:hAnsi="Verdana"/>
                <w:sz w:val="16"/>
                <w:szCs w:val="16"/>
              </w:rPr>
              <w:t>8</w:t>
            </w:r>
          </w:p>
        </w:tc>
      </w:tr>
      <w:tr w:rsidR="001B0AA5" w:rsidRPr="00C2794B" w:rsidTr="001B0AA5">
        <w:trPr>
          <w:cantSplit/>
        </w:trPr>
        <w:tc>
          <w:tcPr>
            <w:tcW w:w="2397" w:type="dxa"/>
            <w:vMerge/>
            <w:shd w:val="clear" w:color="auto" w:fill="D9D9D9"/>
            <w:tcMar>
              <w:left w:w="57" w:type="dxa"/>
              <w:right w:w="57" w:type="dxa"/>
            </w:tcMar>
          </w:tcPr>
          <w:p w:rsidR="001B0AA5" w:rsidRPr="00C2794B" w:rsidRDefault="001B0AA5" w:rsidP="001B0AA5">
            <w:pPr>
              <w:rPr>
                <w:rFonts w:ascii="Verdana" w:hAnsi="Verdana"/>
                <w:sz w:val="16"/>
                <w:szCs w:val="16"/>
              </w:rPr>
            </w:pPr>
          </w:p>
        </w:tc>
        <w:tc>
          <w:tcPr>
            <w:tcW w:w="3260" w:type="dxa"/>
            <w:shd w:val="clear" w:color="auto" w:fill="auto"/>
            <w:tcMar>
              <w:left w:w="57" w:type="dxa"/>
              <w:right w:w="57" w:type="dxa"/>
            </w:tcMar>
            <w:vAlign w:val="center"/>
          </w:tcPr>
          <w:p w:rsidR="00095086" w:rsidRDefault="00095086" w:rsidP="00095086">
            <w:pPr>
              <w:rPr>
                <w:rFonts w:ascii="Verdana" w:hAnsi="Verdana"/>
                <w:sz w:val="16"/>
                <w:szCs w:val="16"/>
              </w:rPr>
            </w:pPr>
            <w:r>
              <w:rPr>
                <w:rFonts w:ascii="Verdana" w:hAnsi="Verdana"/>
                <w:sz w:val="16"/>
                <w:szCs w:val="16"/>
              </w:rPr>
              <w:t xml:space="preserve">Weet het verschil tussen verliefdheid </w:t>
            </w:r>
          </w:p>
          <w:p w:rsidR="001B0AA5" w:rsidRPr="00C2794B" w:rsidRDefault="00095086" w:rsidP="00095086">
            <w:pPr>
              <w:rPr>
                <w:rFonts w:ascii="Verdana" w:hAnsi="Verdana"/>
                <w:sz w:val="16"/>
                <w:szCs w:val="16"/>
              </w:rPr>
            </w:pPr>
            <w:r>
              <w:rPr>
                <w:rFonts w:ascii="Verdana" w:hAnsi="Verdana"/>
                <w:sz w:val="16"/>
                <w:szCs w:val="16"/>
              </w:rPr>
              <w:t xml:space="preserve">    en iemand aardig/lief vinden</w:t>
            </w:r>
          </w:p>
          <w:p w:rsidR="001B0AA5" w:rsidRPr="00C2794B" w:rsidRDefault="001B0AA5" w:rsidP="00481595">
            <w:pPr>
              <w:ind w:left="227" w:hanging="227"/>
              <w:rPr>
                <w:rFonts w:ascii="Verdana" w:hAnsi="Verdana"/>
                <w:sz w:val="16"/>
                <w:szCs w:val="16"/>
              </w:rPr>
            </w:pPr>
            <w:r w:rsidRPr="00C2794B">
              <w:rPr>
                <w:rFonts w:ascii="Verdana" w:hAnsi="Verdana"/>
                <w:sz w:val="16"/>
                <w:szCs w:val="16"/>
              </w:rPr>
              <w:t>Kan zijn eigen gevoelens rondom verliefdheid en vriendschap uitdrukken in woorden en affectie (iemand heel lief vinden, kriebels in de buik hebben, compliment geven)</w:t>
            </w:r>
          </w:p>
          <w:p w:rsidR="00D714A6" w:rsidRPr="00C2794B" w:rsidRDefault="00D714A6" w:rsidP="00D714A6">
            <w:pPr>
              <w:rPr>
                <w:rFonts w:ascii="Verdana" w:hAnsi="Verdana" w:cs="Arial"/>
                <w:sz w:val="16"/>
                <w:szCs w:val="16"/>
              </w:rPr>
            </w:pPr>
            <w:r w:rsidRPr="00C2794B">
              <w:rPr>
                <w:rFonts w:ascii="Verdana" w:hAnsi="Verdana" w:cs="Arial"/>
                <w:sz w:val="16"/>
                <w:szCs w:val="16"/>
              </w:rPr>
              <w:t>Benoemt activiteiten die</w:t>
            </w:r>
          </w:p>
          <w:p w:rsidR="00D714A6" w:rsidRPr="00C2794B" w:rsidRDefault="00D714A6" w:rsidP="00D714A6">
            <w:pPr>
              <w:rPr>
                <w:rFonts w:ascii="Verdana" w:hAnsi="Verdana" w:cs="Arial"/>
                <w:sz w:val="16"/>
                <w:szCs w:val="16"/>
              </w:rPr>
            </w:pPr>
            <w:r w:rsidRPr="00C2794B">
              <w:rPr>
                <w:rFonts w:ascii="Verdana" w:hAnsi="Verdana" w:cs="Arial"/>
                <w:sz w:val="16"/>
                <w:szCs w:val="16"/>
              </w:rPr>
              <w:t xml:space="preserve">    meestal door jongens of </w:t>
            </w:r>
          </w:p>
          <w:p w:rsidR="00481595" w:rsidRDefault="00D714A6" w:rsidP="00D714A6">
            <w:pPr>
              <w:ind w:left="198" w:hanging="198"/>
              <w:rPr>
                <w:rFonts w:ascii="Verdana" w:hAnsi="Verdana" w:cs="Arial"/>
                <w:sz w:val="16"/>
                <w:szCs w:val="16"/>
              </w:rPr>
            </w:pPr>
            <w:r w:rsidRPr="00C2794B">
              <w:rPr>
                <w:rFonts w:ascii="Verdana" w:hAnsi="Verdana" w:cs="Arial"/>
                <w:sz w:val="16"/>
                <w:szCs w:val="16"/>
              </w:rPr>
              <w:t xml:space="preserve">    meisjes gedaan worden</w:t>
            </w:r>
          </w:p>
          <w:p w:rsidR="00B37131" w:rsidRDefault="00B37131" w:rsidP="00D714A6">
            <w:pPr>
              <w:ind w:left="198" w:hanging="198"/>
              <w:rPr>
                <w:rFonts w:ascii="Verdana" w:hAnsi="Verdana" w:cs="Arial"/>
                <w:sz w:val="16"/>
                <w:szCs w:val="16"/>
              </w:rPr>
            </w:pPr>
          </w:p>
          <w:p w:rsidR="00B37131" w:rsidRDefault="00B37131" w:rsidP="00D714A6">
            <w:pPr>
              <w:ind w:left="198" w:hanging="198"/>
              <w:rPr>
                <w:rFonts w:ascii="Verdana" w:hAnsi="Verdana" w:cs="Arial"/>
                <w:sz w:val="16"/>
                <w:szCs w:val="16"/>
              </w:rPr>
            </w:pPr>
          </w:p>
          <w:p w:rsidR="00B37131" w:rsidRPr="00C2794B" w:rsidRDefault="00B37131" w:rsidP="00D714A6">
            <w:pPr>
              <w:ind w:left="198" w:hanging="198"/>
              <w:rPr>
                <w:rFonts w:ascii="Verdana" w:hAnsi="Verdana"/>
                <w:sz w:val="16"/>
                <w:szCs w:val="16"/>
              </w:rPr>
            </w:pPr>
          </w:p>
        </w:tc>
        <w:tc>
          <w:tcPr>
            <w:tcW w:w="3261" w:type="dxa"/>
            <w:shd w:val="clear" w:color="auto" w:fill="auto"/>
            <w:tcMar>
              <w:left w:w="57" w:type="dxa"/>
              <w:right w:w="57" w:type="dxa"/>
            </w:tcMar>
          </w:tcPr>
          <w:p w:rsidR="001B0AA5" w:rsidRPr="00C2794B" w:rsidRDefault="001B0AA5" w:rsidP="001B0AA5">
            <w:pPr>
              <w:ind w:left="198" w:hanging="198"/>
              <w:rPr>
                <w:rFonts w:ascii="Verdana" w:hAnsi="Verdana"/>
                <w:sz w:val="16"/>
                <w:szCs w:val="16"/>
              </w:rPr>
            </w:pPr>
            <w:r w:rsidRPr="00C2794B">
              <w:rPr>
                <w:rFonts w:ascii="Verdana" w:hAnsi="Verdana"/>
                <w:sz w:val="16"/>
                <w:szCs w:val="16"/>
              </w:rPr>
              <w:t>Weet dat je vrienden kunt zijn met iemand van het eigen en het andere geslacht</w:t>
            </w:r>
          </w:p>
          <w:p w:rsidR="001B0AA5" w:rsidRPr="00C2794B" w:rsidRDefault="001B0AA5" w:rsidP="001B0AA5">
            <w:pPr>
              <w:ind w:left="198" w:hanging="198"/>
              <w:rPr>
                <w:rFonts w:ascii="Verdana" w:hAnsi="Verdana"/>
                <w:sz w:val="16"/>
                <w:szCs w:val="16"/>
              </w:rPr>
            </w:pPr>
            <w:r w:rsidRPr="00C2794B">
              <w:rPr>
                <w:rFonts w:ascii="Verdana" w:hAnsi="Verdana"/>
                <w:sz w:val="16"/>
                <w:szCs w:val="16"/>
              </w:rPr>
              <w:t>Weet dat gedrag wat bij een jongen of meisje ‘hoort’ niet vastligt</w:t>
            </w:r>
          </w:p>
          <w:p w:rsidR="004253FD" w:rsidRPr="00C2794B" w:rsidRDefault="004253FD" w:rsidP="004253FD">
            <w:pPr>
              <w:ind w:left="198" w:hanging="198"/>
              <w:rPr>
                <w:rFonts w:ascii="Verdana" w:hAnsi="Verdana"/>
                <w:sz w:val="16"/>
                <w:szCs w:val="16"/>
              </w:rPr>
            </w:pPr>
            <w:r w:rsidRPr="00C2794B">
              <w:rPr>
                <w:rFonts w:ascii="Verdana" w:hAnsi="Verdana"/>
                <w:sz w:val="16"/>
                <w:szCs w:val="16"/>
              </w:rPr>
              <w:t>Vraagt op een adequate manier aan een ander of deze verkering zou willen met hem</w:t>
            </w:r>
          </w:p>
          <w:p w:rsidR="00553866" w:rsidRPr="00C2794B" w:rsidRDefault="004253FD" w:rsidP="00553866">
            <w:pPr>
              <w:ind w:left="198" w:hanging="198"/>
              <w:rPr>
                <w:rFonts w:ascii="Verdana" w:hAnsi="Verdana"/>
                <w:sz w:val="16"/>
                <w:szCs w:val="16"/>
              </w:rPr>
            </w:pPr>
            <w:r w:rsidRPr="00C2794B">
              <w:rPr>
                <w:rFonts w:ascii="Verdana" w:hAnsi="Verdana"/>
                <w:sz w:val="16"/>
                <w:szCs w:val="16"/>
              </w:rPr>
              <w:t>Weet dat er verschillende soorten relaties</w:t>
            </w:r>
            <w:r w:rsidR="008F1E8E">
              <w:rPr>
                <w:rFonts w:ascii="Verdana" w:hAnsi="Verdana"/>
                <w:sz w:val="16"/>
                <w:szCs w:val="16"/>
              </w:rPr>
              <w:t>, gezinnen en samenlevings</w:t>
            </w:r>
            <w:r w:rsidR="00DB4E2C" w:rsidRPr="00C2794B">
              <w:rPr>
                <w:rFonts w:ascii="Verdana" w:hAnsi="Verdana"/>
                <w:sz w:val="16"/>
                <w:szCs w:val="16"/>
              </w:rPr>
              <w:t>vormen</w:t>
            </w:r>
            <w:r w:rsidRPr="00C2794B">
              <w:rPr>
                <w:rFonts w:ascii="Verdana" w:hAnsi="Verdana"/>
                <w:sz w:val="16"/>
                <w:szCs w:val="16"/>
              </w:rPr>
              <w:t xml:space="preserve"> bestaan (gezinnen met een vader en/of moeder, gezinnen met twee vaders/moeders) </w:t>
            </w:r>
          </w:p>
        </w:tc>
        <w:tc>
          <w:tcPr>
            <w:tcW w:w="3260" w:type="dxa"/>
            <w:tcBorders>
              <w:bottom w:val="single" w:sz="4" w:space="0" w:color="auto"/>
            </w:tcBorders>
            <w:shd w:val="clear" w:color="auto" w:fill="auto"/>
            <w:tcMar>
              <w:left w:w="57" w:type="dxa"/>
              <w:right w:w="57" w:type="dxa"/>
            </w:tcMar>
          </w:tcPr>
          <w:p w:rsidR="001B0AA5" w:rsidRPr="00C2794B" w:rsidRDefault="001B0AA5" w:rsidP="001B0AA5">
            <w:pPr>
              <w:ind w:left="198" w:hanging="198"/>
              <w:rPr>
                <w:rFonts w:ascii="Verdana" w:hAnsi="Verdana"/>
                <w:sz w:val="16"/>
                <w:szCs w:val="16"/>
              </w:rPr>
            </w:pPr>
            <w:r w:rsidRPr="00C2794B">
              <w:rPr>
                <w:rFonts w:ascii="Verdana" w:hAnsi="Verdana"/>
                <w:sz w:val="16"/>
                <w:szCs w:val="16"/>
              </w:rPr>
              <w:t>Kent de begrippen vriendschap, verliefdheid, verkering, en liefde</w:t>
            </w:r>
          </w:p>
          <w:p w:rsidR="001B0AA5" w:rsidRPr="00C2794B" w:rsidRDefault="001B0AA5" w:rsidP="001B0AA5">
            <w:pPr>
              <w:ind w:left="198" w:hanging="198"/>
              <w:rPr>
                <w:rFonts w:ascii="Verdana" w:hAnsi="Verdana"/>
                <w:sz w:val="16"/>
                <w:szCs w:val="16"/>
              </w:rPr>
            </w:pPr>
            <w:r w:rsidRPr="00C2794B">
              <w:rPr>
                <w:rFonts w:ascii="Verdana" w:hAnsi="Verdana"/>
                <w:sz w:val="16"/>
                <w:szCs w:val="16"/>
              </w:rPr>
              <w:t>Weet wat de begrippen homoseksualiteit en lesbisch inhouden</w:t>
            </w:r>
          </w:p>
          <w:p w:rsidR="001B0AA5" w:rsidRPr="009B5A67" w:rsidRDefault="001B0AA5" w:rsidP="001B0AA5">
            <w:pPr>
              <w:ind w:left="198" w:hanging="198"/>
              <w:rPr>
                <w:rFonts w:ascii="Verdana" w:hAnsi="Verdana"/>
                <w:sz w:val="16"/>
                <w:szCs w:val="16"/>
              </w:rPr>
            </w:pPr>
            <w:r w:rsidRPr="00C2794B">
              <w:rPr>
                <w:rFonts w:ascii="Verdana" w:hAnsi="Verdana"/>
                <w:sz w:val="16"/>
                <w:szCs w:val="16"/>
              </w:rPr>
              <w:t xml:space="preserve">Reageert respectvol op verschillen in </w:t>
            </w:r>
            <w:r w:rsidRPr="009B5A67">
              <w:rPr>
                <w:rFonts w:ascii="Verdana" w:hAnsi="Verdana"/>
                <w:sz w:val="16"/>
                <w:szCs w:val="16"/>
              </w:rPr>
              <w:t>rolgedrag van jongens en meisjes (niet lachen om jongens die meisjesachtig spelen en andersom)</w:t>
            </w:r>
          </w:p>
          <w:p w:rsidR="00072272" w:rsidRDefault="00072272">
            <w:pPr>
              <w:ind w:left="198" w:hanging="198"/>
              <w:rPr>
                <w:rFonts w:ascii="Verdana" w:hAnsi="Verdana"/>
                <w:sz w:val="16"/>
                <w:szCs w:val="16"/>
              </w:rPr>
            </w:pPr>
          </w:p>
        </w:tc>
        <w:tc>
          <w:tcPr>
            <w:tcW w:w="3118" w:type="dxa"/>
            <w:tcBorders>
              <w:bottom w:val="single" w:sz="4" w:space="0" w:color="auto"/>
            </w:tcBorders>
            <w:shd w:val="clear" w:color="auto" w:fill="auto"/>
            <w:tcMar>
              <w:left w:w="57" w:type="dxa"/>
              <w:right w:w="57" w:type="dxa"/>
            </w:tcMar>
          </w:tcPr>
          <w:p w:rsidR="001B0AA5" w:rsidRPr="00C2794B" w:rsidRDefault="00481595" w:rsidP="001B0AA5">
            <w:pPr>
              <w:ind w:left="198" w:hanging="198"/>
              <w:rPr>
                <w:rFonts w:ascii="Verdana" w:hAnsi="Verdana"/>
                <w:sz w:val="16"/>
                <w:szCs w:val="16"/>
              </w:rPr>
            </w:pPr>
            <w:r w:rsidRPr="00C2794B">
              <w:rPr>
                <w:rFonts w:ascii="Verdana" w:hAnsi="Verdana"/>
                <w:sz w:val="16"/>
                <w:szCs w:val="16"/>
              </w:rPr>
              <w:t xml:space="preserve">Kent de verschillen </w:t>
            </w:r>
            <w:r w:rsidR="001B0AA5" w:rsidRPr="00C2794B">
              <w:rPr>
                <w:rFonts w:ascii="Verdana" w:hAnsi="Verdana"/>
                <w:sz w:val="16"/>
                <w:szCs w:val="16"/>
              </w:rPr>
              <w:t>tussen vriendschap, verliefdheid, verkering en liefde</w:t>
            </w:r>
            <w:r w:rsidR="00553866" w:rsidRPr="00C2794B">
              <w:rPr>
                <w:rFonts w:ascii="Verdana" w:hAnsi="Verdana"/>
                <w:sz w:val="16"/>
                <w:szCs w:val="16"/>
              </w:rPr>
              <w:t xml:space="preserve"> en herkent dit </w:t>
            </w:r>
            <w:r w:rsidR="00DB4E2C" w:rsidRPr="00C2794B">
              <w:rPr>
                <w:rFonts w:ascii="Verdana" w:hAnsi="Verdana"/>
                <w:sz w:val="16"/>
                <w:szCs w:val="16"/>
              </w:rPr>
              <w:t>ook bij zichzelf</w:t>
            </w:r>
          </w:p>
          <w:p w:rsidR="001B0AA5" w:rsidRPr="00C2794B" w:rsidRDefault="001B0AA5" w:rsidP="001B0AA5">
            <w:pPr>
              <w:ind w:left="198" w:hanging="198"/>
              <w:rPr>
                <w:rFonts w:ascii="Verdana" w:hAnsi="Verdana"/>
                <w:sz w:val="16"/>
                <w:szCs w:val="16"/>
              </w:rPr>
            </w:pPr>
            <w:r w:rsidRPr="00C2794B">
              <w:rPr>
                <w:rFonts w:ascii="Verdana" w:hAnsi="Verdana"/>
                <w:sz w:val="16"/>
                <w:szCs w:val="16"/>
              </w:rPr>
              <w:t>Kent de begrippen trouwen, scheiden en samenwonen</w:t>
            </w:r>
          </w:p>
          <w:p w:rsidR="001B0AA5" w:rsidRPr="00C2794B" w:rsidRDefault="001B0AA5" w:rsidP="001B0AA5">
            <w:pPr>
              <w:ind w:left="198" w:hanging="198"/>
              <w:rPr>
                <w:rFonts w:ascii="Verdana" w:hAnsi="Verdana"/>
                <w:sz w:val="16"/>
                <w:szCs w:val="16"/>
              </w:rPr>
            </w:pPr>
            <w:r w:rsidRPr="00C2794B">
              <w:rPr>
                <w:rFonts w:ascii="Verdana" w:hAnsi="Verdana"/>
                <w:sz w:val="16"/>
                <w:szCs w:val="16"/>
              </w:rPr>
              <w:t>Weet dat je verliefd kunt worden op iemand die niet verliefd is op jou</w:t>
            </w:r>
          </w:p>
          <w:p w:rsidR="00481595" w:rsidRPr="00C2794B" w:rsidRDefault="00481595" w:rsidP="00553866">
            <w:pPr>
              <w:ind w:left="198" w:hanging="198"/>
              <w:rPr>
                <w:rFonts w:ascii="Verdana" w:hAnsi="Verdana"/>
                <w:sz w:val="16"/>
                <w:szCs w:val="16"/>
              </w:rPr>
            </w:pPr>
            <w:r w:rsidRPr="00C2794B">
              <w:rPr>
                <w:rFonts w:ascii="Verdana" w:hAnsi="Verdana"/>
                <w:sz w:val="16"/>
                <w:szCs w:val="16"/>
              </w:rPr>
              <w:t xml:space="preserve">Weet dat jongens en meisjes dezelfde seksuele rechten hebben </w:t>
            </w:r>
          </w:p>
        </w:tc>
      </w:tr>
    </w:tbl>
    <w:p w:rsidR="00E55B7D" w:rsidRPr="00C2794B" w:rsidRDefault="00E55B7D">
      <w:pPr>
        <w:rPr>
          <w:sz w:val="16"/>
          <w:szCs w:val="16"/>
        </w:rPr>
      </w:pPr>
      <w:r w:rsidRPr="00C2794B">
        <w:rPr>
          <w:sz w:val="16"/>
          <w:szCs w:val="16"/>
        </w:rPr>
        <w:br w:type="page"/>
      </w:r>
    </w:p>
    <w:tbl>
      <w:tblPr>
        <w:tblpPr w:leftFromText="141" w:rightFromText="141" w:vertAnchor="text" w:horzAnchor="margin" w:tblpY="-235"/>
        <w:tblW w:w="15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7"/>
        <w:gridCol w:w="3260"/>
        <w:gridCol w:w="3261"/>
        <w:gridCol w:w="3260"/>
        <w:gridCol w:w="3118"/>
      </w:tblGrid>
      <w:tr w:rsidR="001B0AA5" w:rsidRPr="00C2794B" w:rsidTr="001B0AA5">
        <w:trPr>
          <w:cantSplit/>
        </w:trPr>
        <w:tc>
          <w:tcPr>
            <w:tcW w:w="2397" w:type="dxa"/>
            <w:vMerge w:val="restart"/>
            <w:shd w:val="clear" w:color="auto" w:fill="D9D9D9"/>
            <w:tcMar>
              <w:left w:w="57" w:type="dxa"/>
              <w:right w:w="57" w:type="dxa"/>
            </w:tcMar>
          </w:tcPr>
          <w:p w:rsidR="00DF678E" w:rsidRPr="00DF678E" w:rsidRDefault="00DF678E" w:rsidP="00DF678E">
            <w:pPr>
              <w:pStyle w:val="Lijstalinea"/>
              <w:numPr>
                <w:ilvl w:val="0"/>
                <w:numId w:val="28"/>
              </w:numPr>
              <w:spacing w:before="120"/>
              <w:rPr>
                <w:b/>
                <w:szCs w:val="17"/>
              </w:rPr>
            </w:pPr>
            <w:r w:rsidRPr="00DF678E">
              <w:rPr>
                <w:b/>
                <w:szCs w:val="17"/>
              </w:rPr>
              <w:lastRenderedPageBreak/>
              <w:t>Relatievorming en seksuele diversiteit</w:t>
            </w:r>
          </w:p>
          <w:p w:rsidR="001B0AA5" w:rsidRPr="00C2794B" w:rsidRDefault="001B0AA5" w:rsidP="001B0AA5">
            <w:pPr>
              <w:rPr>
                <w:rFonts w:ascii="Verdana" w:hAnsi="Verdana"/>
                <w:sz w:val="16"/>
                <w:szCs w:val="16"/>
              </w:rPr>
            </w:pPr>
          </w:p>
        </w:tc>
        <w:tc>
          <w:tcPr>
            <w:tcW w:w="3260" w:type="dxa"/>
            <w:tcBorders>
              <w:bottom w:val="single" w:sz="4" w:space="0" w:color="auto"/>
            </w:tcBorders>
            <w:shd w:val="clear" w:color="auto" w:fill="E6E6E6"/>
            <w:tcMar>
              <w:left w:w="57" w:type="dxa"/>
              <w:right w:w="57" w:type="dxa"/>
            </w:tcMar>
          </w:tcPr>
          <w:p w:rsidR="001B0AA5" w:rsidRPr="00C2794B" w:rsidRDefault="001B0AA5" w:rsidP="001B0AA5">
            <w:pPr>
              <w:jc w:val="center"/>
              <w:rPr>
                <w:rFonts w:ascii="Verdana" w:hAnsi="Verdana"/>
                <w:sz w:val="16"/>
                <w:szCs w:val="16"/>
              </w:rPr>
            </w:pPr>
            <w:r w:rsidRPr="00C2794B">
              <w:rPr>
                <w:rFonts w:ascii="Verdana" w:hAnsi="Verdana"/>
                <w:sz w:val="16"/>
                <w:szCs w:val="16"/>
              </w:rPr>
              <w:t>9</w:t>
            </w:r>
          </w:p>
        </w:tc>
        <w:tc>
          <w:tcPr>
            <w:tcW w:w="3261" w:type="dxa"/>
            <w:tcBorders>
              <w:bottom w:val="single" w:sz="4" w:space="0" w:color="auto"/>
            </w:tcBorders>
            <w:shd w:val="clear" w:color="auto" w:fill="E6E6E6"/>
            <w:tcMar>
              <w:left w:w="57" w:type="dxa"/>
              <w:right w:w="57" w:type="dxa"/>
            </w:tcMar>
          </w:tcPr>
          <w:p w:rsidR="001B0AA5" w:rsidRPr="00C2794B" w:rsidRDefault="001B0AA5" w:rsidP="001B0AA5">
            <w:pPr>
              <w:jc w:val="center"/>
              <w:rPr>
                <w:rFonts w:ascii="Verdana" w:hAnsi="Verdana"/>
                <w:sz w:val="16"/>
                <w:szCs w:val="16"/>
              </w:rPr>
            </w:pPr>
            <w:r w:rsidRPr="00C2794B">
              <w:rPr>
                <w:rFonts w:ascii="Verdana" w:hAnsi="Verdana"/>
                <w:sz w:val="16"/>
                <w:szCs w:val="16"/>
              </w:rPr>
              <w:t>10</w:t>
            </w:r>
          </w:p>
        </w:tc>
        <w:tc>
          <w:tcPr>
            <w:tcW w:w="3260" w:type="dxa"/>
            <w:shd w:val="clear" w:color="auto" w:fill="E6E6E6"/>
            <w:tcMar>
              <w:left w:w="57" w:type="dxa"/>
              <w:right w:w="57" w:type="dxa"/>
            </w:tcMar>
          </w:tcPr>
          <w:p w:rsidR="001B0AA5" w:rsidRPr="00C2794B" w:rsidRDefault="001B0AA5" w:rsidP="001B0AA5">
            <w:pPr>
              <w:jc w:val="center"/>
              <w:rPr>
                <w:rFonts w:ascii="Verdana" w:hAnsi="Verdana"/>
                <w:sz w:val="16"/>
                <w:szCs w:val="16"/>
              </w:rPr>
            </w:pPr>
            <w:r w:rsidRPr="00C2794B">
              <w:rPr>
                <w:rFonts w:ascii="Verdana" w:hAnsi="Verdana"/>
                <w:sz w:val="16"/>
                <w:szCs w:val="16"/>
              </w:rPr>
              <w:t>11</w:t>
            </w:r>
          </w:p>
        </w:tc>
        <w:tc>
          <w:tcPr>
            <w:tcW w:w="3118" w:type="dxa"/>
            <w:shd w:val="clear" w:color="auto" w:fill="E6E6E6"/>
            <w:tcMar>
              <w:left w:w="57" w:type="dxa"/>
              <w:right w:w="57" w:type="dxa"/>
            </w:tcMar>
          </w:tcPr>
          <w:p w:rsidR="001B0AA5" w:rsidRPr="00C2794B" w:rsidRDefault="001B0AA5" w:rsidP="001B0AA5">
            <w:pPr>
              <w:jc w:val="center"/>
              <w:rPr>
                <w:rFonts w:ascii="Verdana" w:hAnsi="Verdana"/>
                <w:sz w:val="16"/>
                <w:szCs w:val="16"/>
              </w:rPr>
            </w:pPr>
            <w:r w:rsidRPr="00C2794B">
              <w:rPr>
                <w:rFonts w:ascii="Verdana" w:hAnsi="Verdana"/>
                <w:sz w:val="16"/>
                <w:szCs w:val="16"/>
              </w:rPr>
              <w:t>12</w:t>
            </w:r>
          </w:p>
        </w:tc>
      </w:tr>
      <w:tr w:rsidR="001B0AA5" w:rsidRPr="00C2794B" w:rsidTr="001B0AA5">
        <w:trPr>
          <w:cantSplit/>
          <w:trHeight w:val="85"/>
        </w:trPr>
        <w:tc>
          <w:tcPr>
            <w:tcW w:w="2397" w:type="dxa"/>
            <w:vMerge/>
            <w:shd w:val="clear" w:color="auto" w:fill="D9D9D9"/>
            <w:tcMar>
              <w:left w:w="57" w:type="dxa"/>
              <w:right w:w="57" w:type="dxa"/>
            </w:tcMar>
          </w:tcPr>
          <w:p w:rsidR="001B0AA5" w:rsidRPr="00C2794B" w:rsidRDefault="001B0AA5" w:rsidP="001B0AA5">
            <w:pPr>
              <w:rPr>
                <w:rFonts w:ascii="Verdana" w:hAnsi="Verdana"/>
                <w:sz w:val="16"/>
                <w:szCs w:val="16"/>
              </w:rPr>
            </w:pPr>
          </w:p>
        </w:tc>
        <w:tc>
          <w:tcPr>
            <w:tcW w:w="3260" w:type="dxa"/>
            <w:shd w:val="clear" w:color="auto" w:fill="auto"/>
            <w:tcMar>
              <w:left w:w="57" w:type="dxa"/>
              <w:right w:w="57" w:type="dxa"/>
            </w:tcMar>
          </w:tcPr>
          <w:p w:rsidR="001B0AA5" w:rsidRPr="00C2794B" w:rsidRDefault="001B0AA5" w:rsidP="001B0AA5">
            <w:pPr>
              <w:ind w:left="198" w:hanging="198"/>
              <w:rPr>
                <w:rFonts w:ascii="Verdana" w:hAnsi="Verdana"/>
                <w:sz w:val="16"/>
                <w:szCs w:val="16"/>
              </w:rPr>
            </w:pPr>
            <w:r w:rsidRPr="00C2794B">
              <w:rPr>
                <w:rFonts w:ascii="Verdana" w:hAnsi="Verdana"/>
                <w:sz w:val="16"/>
                <w:szCs w:val="16"/>
              </w:rPr>
              <w:t xml:space="preserve">Uit op een adequate manier gevoelens van verliefdheid (loopt niet de hele tijd achter diegene aan, houdt het soms voor zich) </w:t>
            </w:r>
          </w:p>
          <w:p w:rsidR="001B0AA5" w:rsidRPr="00C2794B" w:rsidRDefault="00545299" w:rsidP="001B0AA5">
            <w:pPr>
              <w:ind w:left="198" w:hanging="198"/>
              <w:rPr>
                <w:rFonts w:ascii="Verdana" w:hAnsi="Verdana"/>
                <w:sz w:val="16"/>
                <w:szCs w:val="16"/>
              </w:rPr>
            </w:pPr>
            <w:r>
              <w:rPr>
                <w:rFonts w:ascii="Verdana" w:hAnsi="Verdana"/>
                <w:sz w:val="16"/>
                <w:szCs w:val="16"/>
              </w:rPr>
              <w:t xml:space="preserve">Kan globaal vertellen over een </w:t>
            </w:r>
            <w:r w:rsidRPr="00C2794B">
              <w:rPr>
                <w:rFonts w:ascii="Verdana" w:hAnsi="Verdana"/>
                <w:sz w:val="16"/>
                <w:szCs w:val="16"/>
              </w:rPr>
              <w:t xml:space="preserve">eigen </w:t>
            </w:r>
            <w:r w:rsidR="001B0AA5" w:rsidRPr="00C2794B">
              <w:rPr>
                <w:rFonts w:ascii="Verdana" w:hAnsi="Verdana"/>
                <w:sz w:val="16"/>
                <w:szCs w:val="16"/>
              </w:rPr>
              <w:t xml:space="preserve"> toekomst met betrekking tot relaties en kinderen krijgen </w:t>
            </w:r>
          </w:p>
          <w:p w:rsidR="001B0AA5" w:rsidRDefault="001B0AA5" w:rsidP="001B0AA5">
            <w:pPr>
              <w:ind w:left="198" w:hanging="198"/>
              <w:rPr>
                <w:rFonts w:ascii="Verdana" w:hAnsi="Verdana"/>
                <w:sz w:val="16"/>
                <w:szCs w:val="16"/>
              </w:rPr>
            </w:pPr>
            <w:r w:rsidRPr="00C2794B">
              <w:rPr>
                <w:rFonts w:ascii="Verdana" w:hAnsi="Verdana"/>
                <w:sz w:val="16"/>
                <w:szCs w:val="16"/>
              </w:rPr>
              <w:t>Benoemt wat het eigen gezin van hem</w:t>
            </w:r>
            <w:r w:rsidRPr="009B5A67">
              <w:rPr>
                <w:rFonts w:ascii="Verdana" w:hAnsi="Verdana"/>
                <w:sz w:val="16"/>
                <w:szCs w:val="16"/>
              </w:rPr>
              <w:t>/haar verwacht als jongen/meisje (= genderrol, zoals ten aanzien van gezin, studie en werk)</w:t>
            </w:r>
          </w:p>
          <w:p w:rsidR="0018518A" w:rsidRPr="009B5A67" w:rsidRDefault="0018518A" w:rsidP="0018518A">
            <w:pPr>
              <w:ind w:left="198" w:hanging="198"/>
              <w:rPr>
                <w:rFonts w:ascii="Verdana" w:hAnsi="Verdana"/>
                <w:sz w:val="16"/>
                <w:szCs w:val="16"/>
              </w:rPr>
            </w:pPr>
            <w:r w:rsidRPr="009B5A67">
              <w:rPr>
                <w:rFonts w:ascii="Verdana" w:hAnsi="Verdana"/>
                <w:sz w:val="16"/>
                <w:szCs w:val="16"/>
              </w:rPr>
              <w:t xml:space="preserve">Kan op een adequate manier online communiceren </w:t>
            </w:r>
          </w:p>
          <w:p w:rsidR="00072272" w:rsidRDefault="00072272">
            <w:pPr>
              <w:ind w:left="198" w:hanging="198"/>
              <w:rPr>
                <w:rFonts w:ascii="Verdana" w:hAnsi="Verdana"/>
                <w:sz w:val="16"/>
                <w:szCs w:val="16"/>
              </w:rPr>
            </w:pPr>
          </w:p>
        </w:tc>
        <w:tc>
          <w:tcPr>
            <w:tcW w:w="3261" w:type="dxa"/>
            <w:shd w:val="clear" w:color="auto" w:fill="auto"/>
            <w:tcMar>
              <w:left w:w="57" w:type="dxa"/>
              <w:right w:w="57" w:type="dxa"/>
            </w:tcMar>
          </w:tcPr>
          <w:p w:rsidR="001B0AA5" w:rsidRPr="00C2794B" w:rsidRDefault="001B0AA5" w:rsidP="001B0AA5">
            <w:pPr>
              <w:ind w:left="198" w:hanging="198"/>
              <w:rPr>
                <w:rFonts w:ascii="Verdana" w:hAnsi="Verdana"/>
                <w:sz w:val="16"/>
                <w:szCs w:val="16"/>
              </w:rPr>
            </w:pPr>
            <w:r w:rsidRPr="00C2794B">
              <w:rPr>
                <w:rFonts w:ascii="Verdana" w:hAnsi="Verdana"/>
                <w:sz w:val="16"/>
                <w:szCs w:val="16"/>
              </w:rPr>
              <w:t>Weet dat hij in relaties te maken kan krijgen met teleurstellingen, jaloezie, boosheid of verdriet</w:t>
            </w:r>
          </w:p>
          <w:p w:rsidR="001B0AA5" w:rsidRPr="00C2794B" w:rsidRDefault="001B0AA5" w:rsidP="001B0AA5">
            <w:pPr>
              <w:ind w:left="198" w:hanging="198"/>
              <w:rPr>
                <w:rFonts w:ascii="Verdana" w:hAnsi="Verdana"/>
                <w:sz w:val="16"/>
                <w:szCs w:val="16"/>
              </w:rPr>
            </w:pPr>
            <w:r w:rsidRPr="00C2794B">
              <w:rPr>
                <w:rFonts w:ascii="Verdana" w:hAnsi="Verdana"/>
                <w:sz w:val="16"/>
                <w:szCs w:val="16"/>
              </w:rPr>
              <w:t xml:space="preserve">Weet dat hij hulp kan krijgen in de ondersteuning van relaties </w:t>
            </w:r>
          </w:p>
          <w:p w:rsidR="001B0AA5" w:rsidRPr="00C2794B" w:rsidRDefault="001B0AA5" w:rsidP="001B0AA5">
            <w:pPr>
              <w:tabs>
                <w:tab w:val="left" w:pos="283"/>
                <w:tab w:val="left" w:pos="1191"/>
                <w:tab w:val="left" w:pos="1985"/>
                <w:tab w:val="left" w:pos="2211"/>
              </w:tabs>
              <w:ind w:left="198" w:hanging="198"/>
              <w:rPr>
                <w:rFonts w:ascii="Verdana" w:hAnsi="Verdana"/>
                <w:sz w:val="16"/>
                <w:szCs w:val="16"/>
              </w:rPr>
            </w:pPr>
            <w:r w:rsidRPr="00C2794B">
              <w:rPr>
                <w:rFonts w:ascii="Verdana" w:hAnsi="Verdana"/>
                <w:sz w:val="16"/>
                <w:szCs w:val="16"/>
              </w:rPr>
              <w:t>Gaat op een respectvolle manier om met mensen die een andere seksuele voorkeur hebben (luistert, dringt eigen wensen niet op, reageert niet afwijzend)</w:t>
            </w:r>
          </w:p>
          <w:p w:rsidR="001B0AA5" w:rsidRPr="00C2794B" w:rsidRDefault="001B0AA5" w:rsidP="001B0AA5">
            <w:pPr>
              <w:tabs>
                <w:tab w:val="left" w:pos="283"/>
                <w:tab w:val="left" w:pos="1191"/>
                <w:tab w:val="left" w:pos="1985"/>
                <w:tab w:val="left" w:pos="2211"/>
              </w:tabs>
              <w:ind w:left="198" w:hanging="198"/>
              <w:rPr>
                <w:rFonts w:ascii="Verdana" w:hAnsi="Verdana"/>
                <w:sz w:val="16"/>
                <w:szCs w:val="16"/>
              </w:rPr>
            </w:pPr>
            <w:r w:rsidRPr="00C2794B">
              <w:rPr>
                <w:rFonts w:ascii="Verdana" w:hAnsi="Verdana"/>
                <w:sz w:val="16"/>
                <w:szCs w:val="16"/>
              </w:rPr>
              <w:t>Weet dat hij niet-prettige vriendschappen of relaties kan beëindigen</w:t>
            </w:r>
            <w:r w:rsidR="00303E96" w:rsidRPr="00C2794B">
              <w:rPr>
                <w:rFonts w:ascii="Verdana" w:hAnsi="Verdana"/>
                <w:sz w:val="16"/>
                <w:szCs w:val="16"/>
              </w:rPr>
              <w:t xml:space="preserve"> en hoe dat kan</w:t>
            </w:r>
          </w:p>
          <w:p w:rsidR="001B0AA5" w:rsidRPr="00C2794B" w:rsidRDefault="001B0AA5" w:rsidP="001B0AA5">
            <w:pPr>
              <w:tabs>
                <w:tab w:val="left" w:pos="283"/>
                <w:tab w:val="left" w:pos="1191"/>
                <w:tab w:val="left" w:pos="1985"/>
                <w:tab w:val="left" w:pos="2211"/>
              </w:tabs>
              <w:ind w:left="198" w:hanging="198"/>
              <w:rPr>
                <w:rFonts w:ascii="Verdana" w:hAnsi="Verdana"/>
                <w:sz w:val="16"/>
                <w:szCs w:val="16"/>
              </w:rPr>
            </w:pPr>
            <w:r w:rsidRPr="00C2794B">
              <w:rPr>
                <w:rFonts w:ascii="Verdana" w:hAnsi="Verdana"/>
                <w:sz w:val="16"/>
                <w:szCs w:val="16"/>
              </w:rPr>
              <w:t>Vertelt of hij/zij zelf aan de verwachtingen van jongens/meisjes wilt voldoen</w:t>
            </w:r>
          </w:p>
        </w:tc>
        <w:tc>
          <w:tcPr>
            <w:tcW w:w="3260" w:type="dxa"/>
            <w:tcMar>
              <w:left w:w="57" w:type="dxa"/>
              <w:right w:w="57" w:type="dxa"/>
            </w:tcMar>
          </w:tcPr>
          <w:p w:rsidR="001B0AA5" w:rsidRPr="00C2794B" w:rsidRDefault="001B0AA5" w:rsidP="001B0AA5">
            <w:pPr>
              <w:tabs>
                <w:tab w:val="left" w:pos="283"/>
                <w:tab w:val="left" w:pos="1191"/>
                <w:tab w:val="left" w:pos="1985"/>
                <w:tab w:val="left" w:pos="2211"/>
              </w:tabs>
              <w:ind w:left="198" w:hanging="198"/>
              <w:rPr>
                <w:rFonts w:ascii="Verdana" w:hAnsi="Verdana"/>
                <w:sz w:val="16"/>
                <w:szCs w:val="16"/>
              </w:rPr>
            </w:pPr>
            <w:r w:rsidRPr="00C2794B">
              <w:rPr>
                <w:rFonts w:ascii="Verdana" w:hAnsi="Verdana"/>
                <w:sz w:val="16"/>
                <w:szCs w:val="16"/>
              </w:rPr>
              <w:t>Weet dat eerlijkheid en respect  belangrijk zijn in een relatie</w:t>
            </w:r>
          </w:p>
          <w:p w:rsidR="001B0AA5" w:rsidRPr="00C2794B" w:rsidRDefault="001B0AA5" w:rsidP="001B0AA5">
            <w:pPr>
              <w:ind w:left="198" w:hanging="198"/>
              <w:rPr>
                <w:rFonts w:ascii="Verdana" w:hAnsi="Verdana"/>
                <w:sz w:val="16"/>
                <w:szCs w:val="16"/>
              </w:rPr>
            </w:pPr>
            <w:r w:rsidRPr="00C2794B">
              <w:rPr>
                <w:rFonts w:ascii="Verdana" w:hAnsi="Verdana"/>
                <w:sz w:val="16"/>
                <w:szCs w:val="16"/>
              </w:rPr>
              <w:t>Kent de begrippen vrije en gedwongen partnerkeuze (uithuwelijken)</w:t>
            </w:r>
          </w:p>
          <w:p w:rsidR="001B0AA5" w:rsidRPr="00C2794B" w:rsidRDefault="00303E96" w:rsidP="001B0AA5">
            <w:pPr>
              <w:ind w:left="198" w:hanging="198"/>
              <w:rPr>
                <w:rFonts w:ascii="Verdana" w:hAnsi="Verdana"/>
                <w:sz w:val="16"/>
                <w:szCs w:val="16"/>
              </w:rPr>
            </w:pPr>
            <w:r w:rsidRPr="00C2794B">
              <w:rPr>
                <w:rFonts w:ascii="Verdana" w:hAnsi="Verdana"/>
                <w:sz w:val="16"/>
                <w:szCs w:val="16"/>
              </w:rPr>
              <w:t>B</w:t>
            </w:r>
            <w:r w:rsidR="001B0AA5" w:rsidRPr="00C2794B">
              <w:rPr>
                <w:rFonts w:ascii="Verdana" w:hAnsi="Verdana"/>
                <w:sz w:val="16"/>
                <w:szCs w:val="16"/>
              </w:rPr>
              <w:t>enoemt overeenkomsten en verschillen tussen huwelijk, scheiding en samenleven</w:t>
            </w:r>
          </w:p>
          <w:p w:rsidR="0018518A" w:rsidRPr="00C2794B" w:rsidRDefault="0018518A" w:rsidP="0018518A">
            <w:pPr>
              <w:ind w:left="198" w:hanging="198"/>
              <w:rPr>
                <w:rFonts w:ascii="Verdana" w:hAnsi="Verdana"/>
                <w:sz w:val="16"/>
                <w:szCs w:val="16"/>
              </w:rPr>
            </w:pPr>
            <w:r w:rsidRPr="009B5A67">
              <w:rPr>
                <w:rFonts w:ascii="Verdana" w:hAnsi="Verdana"/>
                <w:sz w:val="16"/>
                <w:szCs w:val="16"/>
              </w:rPr>
              <w:t>Kan online contacten leggen en/of onderhouden</w:t>
            </w:r>
          </w:p>
          <w:p w:rsidR="008609A7" w:rsidRPr="00C2794B" w:rsidRDefault="008609A7" w:rsidP="00D03185">
            <w:pPr>
              <w:ind w:left="198" w:hanging="198"/>
              <w:rPr>
                <w:rFonts w:ascii="Verdana" w:hAnsi="Verdana"/>
                <w:sz w:val="16"/>
                <w:szCs w:val="16"/>
              </w:rPr>
            </w:pPr>
          </w:p>
        </w:tc>
        <w:tc>
          <w:tcPr>
            <w:tcW w:w="3118" w:type="dxa"/>
            <w:tcMar>
              <w:left w:w="57" w:type="dxa"/>
              <w:right w:w="57" w:type="dxa"/>
            </w:tcMar>
          </w:tcPr>
          <w:p w:rsidR="001B0AA5" w:rsidRPr="00C2794B" w:rsidRDefault="001B0AA5" w:rsidP="001B0AA5">
            <w:pPr>
              <w:ind w:left="198" w:hanging="198"/>
              <w:rPr>
                <w:rFonts w:ascii="Verdana" w:hAnsi="Verdana"/>
                <w:sz w:val="16"/>
                <w:szCs w:val="16"/>
              </w:rPr>
            </w:pPr>
            <w:r w:rsidRPr="00C2794B">
              <w:rPr>
                <w:rFonts w:ascii="Verdana" w:hAnsi="Verdana"/>
                <w:sz w:val="16"/>
                <w:szCs w:val="16"/>
              </w:rPr>
              <w:t>Weet dat je moeite moet doen om een liefdesrelatie op te bouwen</w:t>
            </w:r>
          </w:p>
          <w:p w:rsidR="001B0AA5" w:rsidRPr="00C2794B" w:rsidRDefault="001B0AA5" w:rsidP="001B0AA5">
            <w:pPr>
              <w:ind w:left="198" w:hanging="198"/>
              <w:rPr>
                <w:rFonts w:ascii="Verdana" w:hAnsi="Verdana"/>
                <w:sz w:val="16"/>
                <w:szCs w:val="16"/>
              </w:rPr>
            </w:pPr>
            <w:r w:rsidRPr="00C2794B">
              <w:rPr>
                <w:rFonts w:ascii="Verdana" w:hAnsi="Verdana"/>
                <w:sz w:val="16"/>
                <w:szCs w:val="16"/>
              </w:rPr>
              <w:t>Weet welke invloed de eigen beperking kan hebben op het aangaan van relaties (moeite met inleven in een ander, wel/ geen mogelijkhe</w:t>
            </w:r>
            <w:r w:rsidR="006468EB" w:rsidRPr="00C2794B">
              <w:rPr>
                <w:rFonts w:ascii="Verdana" w:hAnsi="Verdana"/>
                <w:sz w:val="16"/>
                <w:szCs w:val="16"/>
              </w:rPr>
              <w:t xml:space="preserve">id tot zelfstandig- of </w:t>
            </w:r>
            <w:r w:rsidRPr="00C2794B">
              <w:rPr>
                <w:rFonts w:ascii="Verdana" w:hAnsi="Verdana"/>
                <w:sz w:val="16"/>
                <w:szCs w:val="16"/>
              </w:rPr>
              <w:t xml:space="preserve">samenwonen) </w:t>
            </w:r>
          </w:p>
          <w:p w:rsidR="001B0AA5" w:rsidRPr="00C2794B" w:rsidRDefault="001B0AA5" w:rsidP="001B0AA5">
            <w:pPr>
              <w:ind w:left="198" w:hanging="198"/>
              <w:rPr>
                <w:rFonts w:ascii="Verdana" w:eastAsia="MS Mincho" w:hAnsi="Verdana"/>
                <w:sz w:val="16"/>
                <w:szCs w:val="16"/>
              </w:rPr>
            </w:pPr>
            <w:r w:rsidRPr="00C2794B">
              <w:rPr>
                <w:rFonts w:ascii="Verdana" w:eastAsia="MS Mincho" w:hAnsi="Verdana"/>
                <w:sz w:val="16"/>
                <w:szCs w:val="16"/>
              </w:rPr>
              <w:t>Gaat op een respectvolle manier om met mensen die zich niet conform de eigen genderrol gedragen</w:t>
            </w:r>
          </w:p>
          <w:p w:rsidR="001B0AA5" w:rsidRPr="00C2794B" w:rsidRDefault="001B0AA5" w:rsidP="001B0AA5">
            <w:pPr>
              <w:rPr>
                <w:rFonts w:ascii="Verdana" w:hAnsi="Verdana"/>
                <w:sz w:val="16"/>
                <w:szCs w:val="16"/>
              </w:rPr>
            </w:pPr>
            <w:r w:rsidRPr="00C2794B">
              <w:rPr>
                <w:rFonts w:ascii="Verdana" w:hAnsi="Verdana"/>
                <w:sz w:val="16"/>
                <w:szCs w:val="16"/>
              </w:rPr>
              <w:t xml:space="preserve">Weet dat je eventuele verwarring </w:t>
            </w:r>
          </w:p>
          <w:p w:rsidR="006468EB" w:rsidRPr="00C2794B" w:rsidRDefault="001B0AA5" w:rsidP="001B0AA5">
            <w:pPr>
              <w:rPr>
                <w:rFonts w:ascii="Verdana" w:hAnsi="Verdana"/>
                <w:sz w:val="16"/>
                <w:szCs w:val="16"/>
              </w:rPr>
            </w:pPr>
            <w:r w:rsidRPr="00C2794B">
              <w:rPr>
                <w:rFonts w:ascii="Verdana" w:hAnsi="Verdana"/>
                <w:sz w:val="16"/>
                <w:szCs w:val="16"/>
              </w:rPr>
              <w:t xml:space="preserve">    over de eigen seks</w:t>
            </w:r>
            <w:r w:rsidR="00447D9F" w:rsidRPr="00C2794B">
              <w:rPr>
                <w:rFonts w:ascii="Verdana" w:hAnsi="Verdana"/>
                <w:sz w:val="16"/>
                <w:szCs w:val="16"/>
              </w:rPr>
              <w:t xml:space="preserve">uele </w:t>
            </w:r>
          </w:p>
          <w:p w:rsidR="006468EB" w:rsidRPr="00C2794B" w:rsidRDefault="006468EB" w:rsidP="001B0AA5">
            <w:pPr>
              <w:rPr>
                <w:rFonts w:ascii="Verdana" w:hAnsi="Verdana"/>
                <w:sz w:val="16"/>
                <w:szCs w:val="16"/>
              </w:rPr>
            </w:pPr>
            <w:r w:rsidRPr="00C2794B">
              <w:rPr>
                <w:rFonts w:ascii="Verdana" w:hAnsi="Verdana"/>
                <w:sz w:val="16"/>
                <w:szCs w:val="16"/>
              </w:rPr>
              <w:t xml:space="preserve">    </w:t>
            </w:r>
            <w:r w:rsidR="00447D9F" w:rsidRPr="00C2794B">
              <w:rPr>
                <w:rFonts w:ascii="Verdana" w:hAnsi="Verdana"/>
                <w:sz w:val="16"/>
                <w:szCs w:val="16"/>
              </w:rPr>
              <w:t>oriëntatie</w:t>
            </w:r>
            <w:r w:rsidRPr="00C2794B">
              <w:rPr>
                <w:rFonts w:ascii="Verdana" w:hAnsi="Verdana"/>
                <w:sz w:val="16"/>
                <w:szCs w:val="16"/>
              </w:rPr>
              <w:t xml:space="preserve"> </w:t>
            </w:r>
            <w:r w:rsidR="001B0AA5" w:rsidRPr="00C2794B">
              <w:rPr>
                <w:rFonts w:ascii="Verdana" w:hAnsi="Verdana"/>
                <w:sz w:val="16"/>
                <w:szCs w:val="16"/>
              </w:rPr>
              <w:t xml:space="preserve">bespreekbaar kunt </w:t>
            </w:r>
          </w:p>
          <w:p w:rsidR="006468EB" w:rsidRPr="00C2794B" w:rsidRDefault="006468EB" w:rsidP="006468EB">
            <w:pPr>
              <w:rPr>
                <w:rFonts w:ascii="Verdana" w:hAnsi="Verdana"/>
                <w:sz w:val="16"/>
                <w:szCs w:val="16"/>
              </w:rPr>
            </w:pPr>
            <w:r w:rsidRPr="00C2794B">
              <w:rPr>
                <w:rFonts w:ascii="Verdana" w:hAnsi="Verdana"/>
                <w:sz w:val="16"/>
                <w:szCs w:val="16"/>
              </w:rPr>
              <w:t xml:space="preserve">    </w:t>
            </w:r>
            <w:r w:rsidR="001B0AA5" w:rsidRPr="00C2794B">
              <w:rPr>
                <w:rFonts w:ascii="Verdana" w:hAnsi="Verdana"/>
                <w:sz w:val="16"/>
                <w:szCs w:val="16"/>
              </w:rPr>
              <w:t>maken met</w:t>
            </w:r>
            <w:r w:rsidRPr="00C2794B">
              <w:rPr>
                <w:rFonts w:ascii="Verdana" w:hAnsi="Verdana"/>
                <w:sz w:val="16"/>
                <w:szCs w:val="16"/>
              </w:rPr>
              <w:t xml:space="preserve"> </w:t>
            </w:r>
            <w:r w:rsidR="001B0AA5" w:rsidRPr="00C2794B">
              <w:rPr>
                <w:rFonts w:ascii="Verdana" w:hAnsi="Verdana"/>
                <w:sz w:val="16"/>
                <w:szCs w:val="16"/>
              </w:rPr>
              <w:t xml:space="preserve">een vertrouwd </w:t>
            </w:r>
          </w:p>
          <w:p w:rsidR="001B0AA5" w:rsidRPr="00C2794B" w:rsidRDefault="006468EB" w:rsidP="006468EB">
            <w:pPr>
              <w:rPr>
                <w:rFonts w:ascii="Verdana" w:hAnsi="Verdana"/>
                <w:sz w:val="16"/>
                <w:szCs w:val="16"/>
              </w:rPr>
            </w:pPr>
            <w:r w:rsidRPr="00C2794B">
              <w:rPr>
                <w:rFonts w:ascii="Verdana" w:hAnsi="Verdana"/>
                <w:sz w:val="16"/>
                <w:szCs w:val="16"/>
              </w:rPr>
              <w:t xml:space="preserve">    </w:t>
            </w:r>
            <w:r w:rsidR="001B0AA5" w:rsidRPr="00C2794B">
              <w:rPr>
                <w:rFonts w:ascii="Verdana" w:hAnsi="Verdana"/>
                <w:sz w:val="16"/>
                <w:szCs w:val="16"/>
              </w:rPr>
              <w:t>persoon</w:t>
            </w:r>
          </w:p>
        </w:tc>
      </w:tr>
      <w:tr w:rsidR="001B0AA5" w:rsidRPr="00FD1886" w:rsidTr="001B0AA5">
        <w:trPr>
          <w:trHeight w:val="85"/>
        </w:trPr>
        <w:tc>
          <w:tcPr>
            <w:tcW w:w="2397" w:type="dxa"/>
            <w:vMerge/>
            <w:shd w:val="clear" w:color="auto" w:fill="E6E6E6"/>
            <w:tcMar>
              <w:left w:w="57" w:type="dxa"/>
              <w:right w:w="57" w:type="dxa"/>
            </w:tcMar>
          </w:tcPr>
          <w:p w:rsidR="001B0AA5" w:rsidRPr="00FD1886" w:rsidRDefault="001B0AA5" w:rsidP="001B0AA5">
            <w:pPr>
              <w:tabs>
                <w:tab w:val="left" w:pos="7371"/>
              </w:tabs>
              <w:spacing w:line="240" w:lineRule="atLeast"/>
              <w:rPr>
                <w:rFonts w:ascii="Verdana" w:hAnsi="Verdana"/>
                <w:sz w:val="17"/>
                <w:szCs w:val="17"/>
              </w:rPr>
            </w:pPr>
          </w:p>
        </w:tc>
        <w:tc>
          <w:tcPr>
            <w:tcW w:w="3260" w:type="dxa"/>
            <w:shd w:val="clear" w:color="auto" w:fill="D9D9D9"/>
            <w:tcMar>
              <w:left w:w="57" w:type="dxa"/>
              <w:right w:w="57" w:type="dxa"/>
            </w:tcMar>
          </w:tcPr>
          <w:p w:rsidR="001B0AA5" w:rsidRPr="00FD1886" w:rsidRDefault="001B0AA5" w:rsidP="001B0AA5">
            <w:pPr>
              <w:tabs>
                <w:tab w:val="left" w:pos="7371"/>
              </w:tabs>
              <w:spacing w:line="240" w:lineRule="atLeast"/>
              <w:jc w:val="center"/>
              <w:rPr>
                <w:rFonts w:ascii="Verdana" w:hAnsi="Verdana"/>
                <w:sz w:val="17"/>
                <w:szCs w:val="17"/>
              </w:rPr>
            </w:pPr>
            <w:r w:rsidRPr="00FD1886">
              <w:rPr>
                <w:rFonts w:ascii="Verdana" w:hAnsi="Verdana"/>
                <w:sz w:val="17"/>
                <w:szCs w:val="17"/>
              </w:rPr>
              <w:t>13</w:t>
            </w:r>
          </w:p>
        </w:tc>
        <w:tc>
          <w:tcPr>
            <w:tcW w:w="3261" w:type="dxa"/>
            <w:shd w:val="clear" w:color="auto" w:fill="D9D9D9"/>
            <w:tcMar>
              <w:left w:w="57" w:type="dxa"/>
              <w:right w:w="57" w:type="dxa"/>
            </w:tcMar>
          </w:tcPr>
          <w:p w:rsidR="001B0AA5" w:rsidRPr="00FD1886" w:rsidRDefault="001B0AA5" w:rsidP="001B0AA5">
            <w:pPr>
              <w:tabs>
                <w:tab w:val="left" w:pos="7371"/>
              </w:tabs>
              <w:spacing w:line="240" w:lineRule="atLeast"/>
              <w:jc w:val="center"/>
              <w:rPr>
                <w:rFonts w:ascii="Verdana" w:hAnsi="Verdana"/>
                <w:sz w:val="17"/>
                <w:szCs w:val="17"/>
              </w:rPr>
            </w:pPr>
            <w:r w:rsidRPr="00FD1886">
              <w:rPr>
                <w:rFonts w:ascii="Verdana" w:hAnsi="Verdana"/>
                <w:sz w:val="17"/>
                <w:szCs w:val="17"/>
              </w:rPr>
              <w:t>14</w:t>
            </w:r>
          </w:p>
        </w:tc>
        <w:tc>
          <w:tcPr>
            <w:tcW w:w="3260" w:type="dxa"/>
            <w:shd w:val="clear" w:color="auto" w:fill="D9D9D9"/>
            <w:tcMar>
              <w:left w:w="57" w:type="dxa"/>
              <w:right w:w="57" w:type="dxa"/>
            </w:tcMar>
          </w:tcPr>
          <w:p w:rsidR="001B0AA5" w:rsidRPr="00FD1886" w:rsidRDefault="001B0AA5" w:rsidP="001B0AA5">
            <w:pPr>
              <w:tabs>
                <w:tab w:val="left" w:pos="7371"/>
              </w:tabs>
              <w:spacing w:line="240" w:lineRule="atLeast"/>
              <w:jc w:val="center"/>
              <w:rPr>
                <w:rFonts w:ascii="Verdana" w:hAnsi="Verdana"/>
                <w:sz w:val="17"/>
                <w:szCs w:val="17"/>
              </w:rPr>
            </w:pPr>
            <w:r w:rsidRPr="00FD1886">
              <w:rPr>
                <w:rFonts w:ascii="Verdana" w:hAnsi="Verdana"/>
                <w:sz w:val="17"/>
                <w:szCs w:val="17"/>
              </w:rPr>
              <w:t>15</w:t>
            </w:r>
          </w:p>
        </w:tc>
        <w:tc>
          <w:tcPr>
            <w:tcW w:w="3118" w:type="dxa"/>
            <w:shd w:val="clear" w:color="auto" w:fill="D9D9D9"/>
            <w:tcMar>
              <w:left w:w="57" w:type="dxa"/>
              <w:right w:w="57" w:type="dxa"/>
            </w:tcMar>
          </w:tcPr>
          <w:p w:rsidR="001B0AA5" w:rsidRPr="00FD1886" w:rsidRDefault="001B0AA5" w:rsidP="001B0AA5">
            <w:pPr>
              <w:tabs>
                <w:tab w:val="left" w:pos="7371"/>
              </w:tabs>
              <w:spacing w:line="240" w:lineRule="atLeast"/>
              <w:jc w:val="center"/>
              <w:rPr>
                <w:rFonts w:ascii="Verdana" w:hAnsi="Verdana"/>
                <w:sz w:val="17"/>
                <w:szCs w:val="17"/>
              </w:rPr>
            </w:pPr>
            <w:r w:rsidRPr="00FD1886">
              <w:rPr>
                <w:rFonts w:ascii="Verdana" w:hAnsi="Verdana"/>
                <w:sz w:val="17"/>
                <w:szCs w:val="17"/>
              </w:rPr>
              <w:t>16</w:t>
            </w:r>
          </w:p>
        </w:tc>
      </w:tr>
      <w:tr w:rsidR="001B0AA5" w:rsidRPr="00FD1886" w:rsidTr="00B37131">
        <w:trPr>
          <w:trHeight w:val="85"/>
        </w:trPr>
        <w:tc>
          <w:tcPr>
            <w:tcW w:w="2397" w:type="dxa"/>
            <w:vMerge/>
            <w:shd w:val="clear" w:color="auto" w:fill="E6E6E6"/>
            <w:tcMar>
              <w:left w:w="57" w:type="dxa"/>
              <w:right w:w="57" w:type="dxa"/>
            </w:tcMar>
          </w:tcPr>
          <w:p w:rsidR="001B0AA5" w:rsidRPr="00FD1886" w:rsidRDefault="001B0AA5" w:rsidP="001B0AA5">
            <w:pPr>
              <w:tabs>
                <w:tab w:val="left" w:pos="7371"/>
              </w:tabs>
              <w:spacing w:line="240" w:lineRule="atLeast"/>
              <w:rPr>
                <w:rFonts w:ascii="Verdana" w:hAnsi="Verdana"/>
                <w:sz w:val="17"/>
                <w:szCs w:val="17"/>
              </w:rPr>
            </w:pPr>
          </w:p>
        </w:tc>
        <w:tc>
          <w:tcPr>
            <w:tcW w:w="3260" w:type="dxa"/>
            <w:shd w:val="clear" w:color="auto" w:fill="auto"/>
            <w:tcMar>
              <w:left w:w="57" w:type="dxa"/>
              <w:right w:w="57" w:type="dxa"/>
            </w:tcMar>
          </w:tcPr>
          <w:p w:rsidR="001B0AA5" w:rsidRPr="00C2794B" w:rsidRDefault="001B0AA5" w:rsidP="001B0AA5">
            <w:pPr>
              <w:ind w:left="198" w:hanging="198"/>
              <w:rPr>
                <w:rFonts w:ascii="Verdana" w:hAnsi="Verdana"/>
                <w:sz w:val="16"/>
                <w:szCs w:val="16"/>
              </w:rPr>
            </w:pPr>
            <w:r w:rsidRPr="00C2794B">
              <w:rPr>
                <w:rFonts w:ascii="Verdana" w:hAnsi="Verdana"/>
                <w:sz w:val="16"/>
                <w:szCs w:val="16"/>
              </w:rPr>
              <w:t>Praat bij moeilijkheden in een relatie, zoals teleurstellingen, jaloezie, boosheid of verdriet, met de ander of met een vertrouwd persoon</w:t>
            </w:r>
          </w:p>
          <w:p w:rsidR="001B0AA5" w:rsidRPr="00C2794B" w:rsidRDefault="001B0AA5" w:rsidP="001B0AA5">
            <w:pPr>
              <w:tabs>
                <w:tab w:val="left" w:pos="283"/>
                <w:tab w:val="left" w:pos="1191"/>
                <w:tab w:val="left" w:pos="1985"/>
                <w:tab w:val="left" w:pos="2211"/>
              </w:tabs>
              <w:ind w:left="198" w:hanging="198"/>
              <w:rPr>
                <w:rFonts w:ascii="Verdana" w:hAnsi="Verdana"/>
                <w:sz w:val="16"/>
                <w:szCs w:val="16"/>
              </w:rPr>
            </w:pPr>
            <w:r w:rsidRPr="00C2794B">
              <w:rPr>
                <w:rFonts w:ascii="Verdana" w:hAnsi="Verdana"/>
                <w:sz w:val="16"/>
                <w:szCs w:val="16"/>
              </w:rPr>
              <w:t>Weet wat het begrip biseksualiteit inhoudt</w:t>
            </w:r>
          </w:p>
          <w:p w:rsidR="001B0AA5" w:rsidRPr="00C2794B" w:rsidRDefault="001B0AA5" w:rsidP="00D03185">
            <w:pPr>
              <w:ind w:left="198" w:hanging="198"/>
              <w:rPr>
                <w:rFonts w:ascii="Verdana" w:hAnsi="Verdana"/>
                <w:sz w:val="16"/>
                <w:szCs w:val="16"/>
              </w:rPr>
            </w:pPr>
            <w:r w:rsidRPr="00C2794B">
              <w:rPr>
                <w:rFonts w:ascii="Verdana" w:hAnsi="Verdana"/>
                <w:sz w:val="16"/>
                <w:szCs w:val="16"/>
              </w:rPr>
              <w:t>Kan eigen seksuele voorkeur</w:t>
            </w:r>
            <w:r w:rsidR="008765B3" w:rsidRPr="00C2794B">
              <w:rPr>
                <w:rFonts w:ascii="Verdana" w:hAnsi="Verdana"/>
                <w:sz w:val="16"/>
                <w:szCs w:val="16"/>
              </w:rPr>
              <w:t xml:space="preserve"> (hetero/bi/homo)</w:t>
            </w:r>
            <w:r w:rsidRPr="00C2794B">
              <w:rPr>
                <w:rFonts w:ascii="Verdana" w:hAnsi="Verdana"/>
                <w:sz w:val="16"/>
                <w:szCs w:val="16"/>
              </w:rPr>
              <w:t xml:space="preserve"> en</w:t>
            </w:r>
            <w:r w:rsidR="00D03185" w:rsidRPr="00C2794B">
              <w:rPr>
                <w:rFonts w:ascii="Verdana" w:hAnsi="Verdana"/>
                <w:sz w:val="16"/>
                <w:szCs w:val="16"/>
              </w:rPr>
              <w:t xml:space="preserve"> </w:t>
            </w:r>
            <w:r w:rsidR="00AD39CE" w:rsidRPr="00C2794B">
              <w:rPr>
                <w:rFonts w:ascii="Verdana" w:hAnsi="Verdana"/>
                <w:sz w:val="16"/>
                <w:szCs w:val="16"/>
              </w:rPr>
              <w:t xml:space="preserve">eventuele </w:t>
            </w:r>
            <w:r w:rsidRPr="00C2794B">
              <w:rPr>
                <w:rFonts w:ascii="Verdana" w:hAnsi="Verdana"/>
                <w:sz w:val="16"/>
                <w:szCs w:val="16"/>
              </w:rPr>
              <w:t>verwarring hierover bespreekbaar maken met een vertrouwd persoon</w:t>
            </w:r>
          </w:p>
        </w:tc>
        <w:tc>
          <w:tcPr>
            <w:tcW w:w="3261" w:type="dxa"/>
            <w:shd w:val="clear" w:color="auto" w:fill="auto"/>
            <w:tcMar>
              <w:left w:w="57" w:type="dxa"/>
              <w:right w:w="57" w:type="dxa"/>
            </w:tcMar>
          </w:tcPr>
          <w:p w:rsidR="001B0AA5" w:rsidRPr="00C2794B" w:rsidRDefault="001B0AA5" w:rsidP="001B0AA5">
            <w:pPr>
              <w:ind w:left="322" w:hanging="322"/>
              <w:rPr>
                <w:rFonts w:ascii="Verdana" w:hAnsi="Verdana"/>
                <w:sz w:val="16"/>
                <w:szCs w:val="16"/>
              </w:rPr>
            </w:pPr>
            <w:r w:rsidRPr="00C2794B">
              <w:rPr>
                <w:rFonts w:ascii="Verdana" w:hAnsi="Verdana"/>
                <w:sz w:val="16"/>
                <w:szCs w:val="16"/>
              </w:rPr>
              <w:t xml:space="preserve">Weet dat homoseksualiteit in sommige gezinnen niet geaccepteerd wordt </w:t>
            </w:r>
          </w:p>
          <w:p w:rsidR="001B0AA5" w:rsidRPr="00C2794B" w:rsidRDefault="001B0AA5" w:rsidP="001B0AA5">
            <w:pPr>
              <w:ind w:left="198" w:hanging="198"/>
              <w:rPr>
                <w:rFonts w:ascii="Verdana" w:hAnsi="Verdana"/>
                <w:sz w:val="16"/>
                <w:szCs w:val="16"/>
              </w:rPr>
            </w:pPr>
            <w:r w:rsidRPr="00C2794B">
              <w:rPr>
                <w:rFonts w:ascii="Verdana" w:hAnsi="Verdana"/>
                <w:sz w:val="16"/>
                <w:szCs w:val="16"/>
              </w:rPr>
              <w:t>Weet dat discriminatie, uitschelden of uitsluiting van homoseksuelen niet toelaatbaar is</w:t>
            </w:r>
          </w:p>
          <w:p w:rsidR="001B0AA5" w:rsidRPr="00C2794B" w:rsidRDefault="001B0AA5" w:rsidP="001B0AA5">
            <w:pPr>
              <w:ind w:left="198" w:hanging="198"/>
              <w:rPr>
                <w:rFonts w:ascii="Verdana" w:eastAsia="MS Mincho" w:hAnsi="Verdana"/>
                <w:sz w:val="16"/>
                <w:szCs w:val="16"/>
              </w:rPr>
            </w:pPr>
          </w:p>
          <w:p w:rsidR="001B0AA5" w:rsidRPr="00C2794B" w:rsidRDefault="001B0AA5" w:rsidP="001B0AA5">
            <w:pPr>
              <w:ind w:left="243" w:hanging="243"/>
              <w:rPr>
                <w:rFonts w:ascii="Verdana" w:hAnsi="Verdana"/>
                <w:sz w:val="16"/>
                <w:szCs w:val="16"/>
              </w:rPr>
            </w:pPr>
          </w:p>
        </w:tc>
        <w:tc>
          <w:tcPr>
            <w:tcW w:w="3260" w:type="dxa"/>
            <w:shd w:val="clear" w:color="auto" w:fill="auto"/>
            <w:tcMar>
              <w:left w:w="57" w:type="dxa"/>
              <w:right w:w="57" w:type="dxa"/>
            </w:tcMar>
          </w:tcPr>
          <w:p w:rsidR="001B0AA5" w:rsidRPr="00C2794B" w:rsidRDefault="001B0AA5" w:rsidP="001B0AA5">
            <w:pPr>
              <w:ind w:left="198" w:hanging="198"/>
              <w:rPr>
                <w:rFonts w:ascii="Verdana" w:hAnsi="Verdana"/>
                <w:sz w:val="16"/>
                <w:szCs w:val="16"/>
              </w:rPr>
            </w:pPr>
            <w:r w:rsidRPr="00C2794B">
              <w:rPr>
                <w:rFonts w:ascii="Verdana" w:hAnsi="Verdana"/>
                <w:sz w:val="16"/>
                <w:szCs w:val="16"/>
              </w:rPr>
              <w:t>Benoemt hoe misverstanden of ruzies in een relatie opgelost kunnen worden (praten met de ander, hulp vragen aan een vertrouwd persoon)</w:t>
            </w:r>
          </w:p>
          <w:p w:rsidR="001B0AA5" w:rsidRPr="00C2794B" w:rsidRDefault="001B0AA5" w:rsidP="001B0AA5">
            <w:pPr>
              <w:ind w:left="173" w:hanging="142"/>
              <w:rPr>
                <w:rFonts w:ascii="Verdana" w:hAnsi="Verdana"/>
                <w:sz w:val="16"/>
                <w:szCs w:val="16"/>
              </w:rPr>
            </w:pPr>
            <w:r w:rsidRPr="00C2794B">
              <w:rPr>
                <w:rFonts w:ascii="Verdana" w:hAnsi="Verdana"/>
                <w:sz w:val="16"/>
                <w:szCs w:val="16"/>
              </w:rPr>
              <w:t xml:space="preserve">Weet dat in Nederland seksuele verschillen mogen bestaan en praat hier met respect over </w:t>
            </w:r>
          </w:p>
          <w:p w:rsidR="008609A7" w:rsidRPr="00C2794B" w:rsidRDefault="008609A7" w:rsidP="00D03185">
            <w:pPr>
              <w:ind w:left="198" w:hanging="198"/>
              <w:rPr>
                <w:sz w:val="16"/>
                <w:szCs w:val="16"/>
              </w:rPr>
            </w:pPr>
          </w:p>
        </w:tc>
        <w:tc>
          <w:tcPr>
            <w:tcW w:w="3118" w:type="dxa"/>
            <w:shd w:val="clear" w:color="auto" w:fill="auto"/>
            <w:tcMar>
              <w:left w:w="57" w:type="dxa"/>
              <w:right w:w="57" w:type="dxa"/>
            </w:tcMar>
          </w:tcPr>
          <w:p w:rsidR="001B0AA5" w:rsidRPr="00C2794B" w:rsidRDefault="001B0AA5" w:rsidP="001B0AA5">
            <w:pPr>
              <w:ind w:left="172" w:hanging="142"/>
              <w:rPr>
                <w:rFonts w:ascii="Verdana" w:hAnsi="Verdana"/>
                <w:sz w:val="16"/>
                <w:szCs w:val="16"/>
              </w:rPr>
            </w:pPr>
            <w:r w:rsidRPr="00C2794B">
              <w:rPr>
                <w:rFonts w:ascii="Verdana" w:hAnsi="Verdana"/>
                <w:sz w:val="16"/>
                <w:szCs w:val="16"/>
              </w:rPr>
              <w:t>Benoemt welke relatie- en woonvormen mogelijk zijn in de eigen toekomst, rekening houdend met de eigen beperking</w:t>
            </w:r>
            <w:r w:rsidR="00AD39CE" w:rsidRPr="00C2794B">
              <w:rPr>
                <w:rFonts w:ascii="Verdana" w:hAnsi="Verdana"/>
                <w:sz w:val="16"/>
                <w:szCs w:val="16"/>
              </w:rPr>
              <w:t xml:space="preserve"> en eigen seksuele oriëntatie</w:t>
            </w:r>
          </w:p>
          <w:p w:rsidR="001B0AA5" w:rsidRPr="00C2794B" w:rsidRDefault="001B0AA5" w:rsidP="001B0AA5">
            <w:pPr>
              <w:ind w:left="309" w:hanging="309"/>
              <w:rPr>
                <w:rFonts w:ascii="Verdana" w:hAnsi="Verdana"/>
                <w:sz w:val="16"/>
                <w:szCs w:val="16"/>
              </w:rPr>
            </w:pPr>
            <w:r w:rsidRPr="00C2794B">
              <w:rPr>
                <w:rFonts w:ascii="Verdana" w:hAnsi="Verdana"/>
                <w:sz w:val="16"/>
                <w:szCs w:val="16"/>
              </w:rPr>
              <w:t xml:space="preserve">Reageert respectvol op anderen (o.a. met betrekking tot seksuele diversiteit, dringt eigen wensen niet op) </w:t>
            </w:r>
          </w:p>
        </w:tc>
      </w:tr>
    </w:tbl>
    <w:p w:rsidR="00E55D84" w:rsidRPr="00FD1886" w:rsidRDefault="00E55D84"/>
    <w:p w:rsidR="00E55D84" w:rsidRPr="00FD1886" w:rsidRDefault="00E55D84"/>
    <w:p w:rsidR="00F62D53" w:rsidRPr="00FD1886" w:rsidRDefault="00F62D53">
      <w:r w:rsidRPr="00FD1886">
        <w:br w:type="page"/>
      </w:r>
    </w:p>
    <w:tbl>
      <w:tblPr>
        <w:tblpPr w:leftFromText="141" w:rightFromText="141" w:vertAnchor="text" w:horzAnchor="margin" w:tblpY="-250"/>
        <w:tblW w:w="15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23"/>
        <w:gridCol w:w="3221"/>
        <w:gridCol w:w="3159"/>
        <w:gridCol w:w="3284"/>
        <w:gridCol w:w="3222"/>
      </w:tblGrid>
      <w:tr w:rsidR="00B97023" w:rsidRPr="00FD1886" w:rsidTr="00B97023">
        <w:trPr>
          <w:trHeight w:val="316"/>
        </w:trPr>
        <w:tc>
          <w:tcPr>
            <w:tcW w:w="15409" w:type="dxa"/>
            <w:gridSpan w:val="5"/>
            <w:shd w:val="clear" w:color="auto" w:fill="auto"/>
            <w:tcMar>
              <w:left w:w="57" w:type="dxa"/>
              <w:right w:w="57" w:type="dxa"/>
            </w:tcMar>
          </w:tcPr>
          <w:p w:rsidR="00B97023" w:rsidRPr="00FD1886" w:rsidRDefault="00B97023" w:rsidP="00B97023">
            <w:pPr>
              <w:spacing w:line="300" w:lineRule="atLeast"/>
              <w:rPr>
                <w:rFonts w:ascii="Verdana" w:hAnsi="Verdana"/>
                <w:b/>
                <w:sz w:val="17"/>
                <w:szCs w:val="17"/>
              </w:rPr>
            </w:pPr>
            <w:r w:rsidRPr="00FD1886">
              <w:rPr>
                <w:rFonts w:ascii="Verdana" w:hAnsi="Verdana"/>
                <w:b/>
                <w:sz w:val="16"/>
                <w:szCs w:val="16"/>
              </w:rPr>
              <w:lastRenderedPageBreak/>
              <w:t xml:space="preserve">VSO DB Kerndoel 3: </w:t>
            </w:r>
            <w:r w:rsidRPr="00FD1886">
              <w:rPr>
                <w:rFonts w:ascii="Verdana" w:hAnsi="Verdana"/>
                <w:b/>
                <w:sz w:val="17"/>
                <w:szCs w:val="17"/>
              </w:rPr>
              <w:t xml:space="preserve"> De leerling leert hoofdzaken van bouw en functie van het menselijk lichaam en de lichamelijke en geestelijke ontwikkeling; en leert zorg te   </w:t>
            </w:r>
          </w:p>
          <w:p w:rsidR="00B97023" w:rsidRPr="00FD1886" w:rsidRDefault="00B97023" w:rsidP="00B97023">
            <w:pPr>
              <w:spacing w:line="300" w:lineRule="atLeast"/>
              <w:rPr>
                <w:rFonts w:ascii="Verdana" w:hAnsi="Verdana"/>
                <w:b/>
                <w:sz w:val="17"/>
                <w:szCs w:val="17"/>
              </w:rPr>
            </w:pPr>
            <w:r w:rsidRPr="00FD1886">
              <w:rPr>
                <w:rFonts w:ascii="Verdana" w:hAnsi="Verdana"/>
                <w:b/>
                <w:sz w:val="17"/>
                <w:szCs w:val="17"/>
              </w:rPr>
              <w:t xml:space="preserve">                                 dragen voor de eigen lichamelijke, seksuele en psychische gezondheid. (Mens, natuur en techniek)</w:t>
            </w:r>
          </w:p>
          <w:p w:rsidR="00B97023" w:rsidRPr="00FD1886" w:rsidRDefault="00B97023" w:rsidP="00B97023">
            <w:pPr>
              <w:spacing w:line="300" w:lineRule="atLeast"/>
              <w:rPr>
                <w:rFonts w:ascii="Verdana" w:hAnsi="Verdana"/>
                <w:b/>
                <w:sz w:val="17"/>
                <w:szCs w:val="17"/>
              </w:rPr>
            </w:pPr>
            <w:r w:rsidRPr="00FD1886">
              <w:rPr>
                <w:rFonts w:ascii="Verdana" w:hAnsi="Verdana"/>
                <w:b/>
                <w:sz w:val="17"/>
                <w:szCs w:val="17"/>
              </w:rPr>
              <w:t xml:space="preserve">VSO AR Kerndoel 3: De leerling leert hoofdzaken te begrijpen van bouw en functie van het menselijk lichaam en van de lichamelijke, seksuele en geestelijke </w:t>
            </w:r>
          </w:p>
          <w:p w:rsidR="00B97023" w:rsidRPr="00FD1886" w:rsidRDefault="00B97023" w:rsidP="00B97023">
            <w:pPr>
              <w:spacing w:line="300" w:lineRule="atLeast"/>
              <w:rPr>
                <w:rFonts w:ascii="Verdana" w:hAnsi="Verdana"/>
                <w:sz w:val="17"/>
                <w:szCs w:val="17"/>
              </w:rPr>
            </w:pPr>
            <w:r w:rsidRPr="00FD1886">
              <w:rPr>
                <w:rFonts w:ascii="Verdana" w:hAnsi="Verdana"/>
                <w:b/>
                <w:sz w:val="17"/>
                <w:szCs w:val="17"/>
              </w:rPr>
              <w:t xml:space="preserve">                                 ontwikkeling van mensen en leert te zorgen voor de eigen lichamelijke, seksuele en psychische gezondheid. (Mens, natuur en techniek)</w:t>
            </w:r>
          </w:p>
        </w:tc>
      </w:tr>
      <w:tr w:rsidR="00B97023" w:rsidRPr="00FD1886" w:rsidTr="00B97023">
        <w:trPr>
          <w:trHeight w:val="316"/>
        </w:trPr>
        <w:tc>
          <w:tcPr>
            <w:tcW w:w="2523" w:type="dxa"/>
            <w:vMerge w:val="restart"/>
            <w:shd w:val="clear" w:color="auto" w:fill="D9D9D9"/>
            <w:tcMar>
              <w:left w:w="57" w:type="dxa"/>
              <w:right w:w="57" w:type="dxa"/>
            </w:tcMar>
          </w:tcPr>
          <w:p w:rsidR="00B97023" w:rsidRPr="00DF678E" w:rsidRDefault="00B97023" w:rsidP="00DF678E">
            <w:pPr>
              <w:pStyle w:val="Lijstalinea"/>
              <w:numPr>
                <w:ilvl w:val="0"/>
                <w:numId w:val="28"/>
              </w:numPr>
              <w:spacing w:before="120"/>
              <w:rPr>
                <w:b/>
                <w:szCs w:val="17"/>
              </w:rPr>
            </w:pPr>
            <w:r w:rsidRPr="00DF678E">
              <w:rPr>
                <w:b/>
                <w:szCs w:val="17"/>
              </w:rPr>
              <w:t>Veilige seks</w:t>
            </w:r>
          </w:p>
          <w:p w:rsidR="00B97023" w:rsidRPr="00FD1886" w:rsidRDefault="00B97023" w:rsidP="00B97023">
            <w:pPr>
              <w:ind w:left="483" w:hanging="483"/>
              <w:rPr>
                <w:rFonts w:ascii="Verdana" w:hAnsi="Verdana"/>
                <w:sz w:val="17"/>
                <w:szCs w:val="17"/>
              </w:rPr>
            </w:pPr>
          </w:p>
        </w:tc>
        <w:tc>
          <w:tcPr>
            <w:tcW w:w="3221" w:type="dxa"/>
            <w:tcBorders>
              <w:bottom w:val="single" w:sz="4" w:space="0" w:color="auto"/>
            </w:tcBorders>
            <w:shd w:val="clear" w:color="auto" w:fill="E6E6E6"/>
            <w:tcMar>
              <w:left w:w="57" w:type="dxa"/>
              <w:right w:w="57" w:type="dxa"/>
            </w:tcMar>
          </w:tcPr>
          <w:p w:rsidR="00B97023" w:rsidRPr="00FD1886" w:rsidRDefault="00B97023" w:rsidP="00B97023">
            <w:pPr>
              <w:jc w:val="center"/>
              <w:rPr>
                <w:rFonts w:ascii="Verdana" w:hAnsi="Verdana"/>
                <w:sz w:val="17"/>
                <w:szCs w:val="17"/>
              </w:rPr>
            </w:pPr>
            <w:r w:rsidRPr="00FD1886">
              <w:rPr>
                <w:rFonts w:ascii="Verdana" w:hAnsi="Verdana"/>
                <w:sz w:val="17"/>
                <w:szCs w:val="17"/>
              </w:rPr>
              <w:t>1</w:t>
            </w:r>
          </w:p>
        </w:tc>
        <w:tc>
          <w:tcPr>
            <w:tcW w:w="3159" w:type="dxa"/>
            <w:tcBorders>
              <w:bottom w:val="single" w:sz="4" w:space="0" w:color="auto"/>
            </w:tcBorders>
            <w:shd w:val="clear" w:color="auto" w:fill="E6E6E6"/>
            <w:tcMar>
              <w:left w:w="57" w:type="dxa"/>
              <w:right w:w="57" w:type="dxa"/>
            </w:tcMar>
          </w:tcPr>
          <w:p w:rsidR="00B97023" w:rsidRPr="00FD1886" w:rsidRDefault="00B97023" w:rsidP="00B97023">
            <w:pPr>
              <w:jc w:val="center"/>
              <w:rPr>
                <w:rFonts w:ascii="Verdana" w:hAnsi="Verdana"/>
                <w:sz w:val="17"/>
                <w:szCs w:val="17"/>
              </w:rPr>
            </w:pPr>
            <w:r w:rsidRPr="00FD1886">
              <w:rPr>
                <w:rFonts w:ascii="Verdana" w:hAnsi="Verdana"/>
                <w:sz w:val="17"/>
                <w:szCs w:val="17"/>
              </w:rPr>
              <w:t>2</w:t>
            </w:r>
          </w:p>
        </w:tc>
        <w:tc>
          <w:tcPr>
            <w:tcW w:w="3284" w:type="dxa"/>
            <w:tcBorders>
              <w:bottom w:val="single" w:sz="4" w:space="0" w:color="auto"/>
            </w:tcBorders>
            <w:shd w:val="clear" w:color="auto" w:fill="E6E6E6"/>
            <w:tcMar>
              <w:left w:w="57" w:type="dxa"/>
              <w:right w:w="57" w:type="dxa"/>
            </w:tcMar>
          </w:tcPr>
          <w:p w:rsidR="00B97023" w:rsidRPr="00FD1886" w:rsidRDefault="00B97023" w:rsidP="00B97023">
            <w:pPr>
              <w:jc w:val="center"/>
              <w:rPr>
                <w:rFonts w:ascii="Verdana" w:hAnsi="Verdana"/>
                <w:sz w:val="17"/>
                <w:szCs w:val="17"/>
              </w:rPr>
            </w:pPr>
            <w:r w:rsidRPr="00FD1886">
              <w:rPr>
                <w:rFonts w:ascii="Verdana" w:hAnsi="Verdana"/>
                <w:sz w:val="17"/>
                <w:szCs w:val="17"/>
              </w:rPr>
              <w:t>3</w:t>
            </w:r>
          </w:p>
        </w:tc>
        <w:tc>
          <w:tcPr>
            <w:tcW w:w="3222" w:type="dxa"/>
            <w:shd w:val="clear" w:color="auto" w:fill="E6E6E6"/>
            <w:tcMar>
              <w:left w:w="57" w:type="dxa"/>
              <w:right w:w="57" w:type="dxa"/>
            </w:tcMar>
          </w:tcPr>
          <w:p w:rsidR="00B97023" w:rsidRPr="00FD1886" w:rsidRDefault="00B97023" w:rsidP="00B97023">
            <w:pPr>
              <w:jc w:val="center"/>
              <w:rPr>
                <w:rFonts w:ascii="Verdana" w:hAnsi="Verdana"/>
                <w:sz w:val="17"/>
                <w:szCs w:val="17"/>
              </w:rPr>
            </w:pPr>
            <w:r w:rsidRPr="00FD1886">
              <w:rPr>
                <w:rFonts w:ascii="Verdana" w:hAnsi="Verdana"/>
                <w:sz w:val="17"/>
                <w:szCs w:val="17"/>
              </w:rPr>
              <w:t>4</w:t>
            </w:r>
          </w:p>
        </w:tc>
      </w:tr>
      <w:tr w:rsidR="00B97023" w:rsidRPr="00FD1886" w:rsidTr="00B97023">
        <w:trPr>
          <w:cantSplit/>
          <w:trHeight w:val="190"/>
        </w:trPr>
        <w:tc>
          <w:tcPr>
            <w:tcW w:w="2523" w:type="dxa"/>
            <w:vMerge/>
            <w:shd w:val="clear" w:color="auto" w:fill="D9D9D9"/>
            <w:tcMar>
              <w:left w:w="57" w:type="dxa"/>
              <w:right w:w="57" w:type="dxa"/>
            </w:tcMar>
          </w:tcPr>
          <w:p w:rsidR="00B97023" w:rsidRPr="00FD1886" w:rsidRDefault="00B97023" w:rsidP="00B97023">
            <w:pPr>
              <w:rPr>
                <w:rFonts w:ascii="Verdana" w:hAnsi="Verdana"/>
                <w:sz w:val="17"/>
                <w:szCs w:val="17"/>
              </w:rPr>
            </w:pPr>
          </w:p>
        </w:tc>
        <w:tc>
          <w:tcPr>
            <w:tcW w:w="3221" w:type="dxa"/>
            <w:shd w:val="clear" w:color="auto" w:fill="auto"/>
            <w:tcMar>
              <w:left w:w="57" w:type="dxa"/>
              <w:right w:w="57" w:type="dxa"/>
            </w:tcMar>
          </w:tcPr>
          <w:p w:rsidR="00B97023" w:rsidRPr="00CC6835" w:rsidRDefault="00B97023" w:rsidP="00B97023">
            <w:pPr>
              <w:ind w:left="198" w:hanging="198"/>
              <w:rPr>
                <w:rFonts w:ascii="Verdana" w:hAnsi="Verdana"/>
                <w:sz w:val="16"/>
                <w:szCs w:val="16"/>
              </w:rPr>
            </w:pPr>
          </w:p>
        </w:tc>
        <w:tc>
          <w:tcPr>
            <w:tcW w:w="3159" w:type="dxa"/>
            <w:shd w:val="clear" w:color="auto" w:fill="auto"/>
            <w:tcMar>
              <w:left w:w="57" w:type="dxa"/>
              <w:right w:w="57" w:type="dxa"/>
            </w:tcMar>
          </w:tcPr>
          <w:p w:rsidR="00B97023" w:rsidRPr="00CC6835" w:rsidRDefault="00B97023" w:rsidP="00B97023">
            <w:pPr>
              <w:ind w:left="198" w:hanging="198"/>
              <w:rPr>
                <w:rFonts w:ascii="Verdana" w:hAnsi="Verdana"/>
                <w:sz w:val="16"/>
                <w:szCs w:val="16"/>
              </w:rPr>
            </w:pPr>
          </w:p>
        </w:tc>
        <w:tc>
          <w:tcPr>
            <w:tcW w:w="3284" w:type="dxa"/>
            <w:shd w:val="clear" w:color="auto" w:fill="auto"/>
            <w:tcMar>
              <w:left w:w="57" w:type="dxa"/>
              <w:right w:w="57" w:type="dxa"/>
            </w:tcMar>
          </w:tcPr>
          <w:p w:rsidR="00B97023" w:rsidRPr="00CC6835" w:rsidRDefault="00B97023" w:rsidP="00B97023">
            <w:pPr>
              <w:ind w:left="198" w:hanging="198"/>
              <w:rPr>
                <w:rFonts w:ascii="Verdana" w:hAnsi="Verdana"/>
                <w:sz w:val="16"/>
                <w:szCs w:val="16"/>
              </w:rPr>
            </w:pPr>
          </w:p>
        </w:tc>
        <w:tc>
          <w:tcPr>
            <w:tcW w:w="3222" w:type="dxa"/>
            <w:tcMar>
              <w:left w:w="57" w:type="dxa"/>
              <w:right w:w="57" w:type="dxa"/>
            </w:tcMar>
          </w:tcPr>
          <w:p w:rsidR="00B97023" w:rsidRPr="00CC6835" w:rsidRDefault="00B97023" w:rsidP="00B97023">
            <w:pPr>
              <w:ind w:left="198" w:hanging="198"/>
              <w:rPr>
                <w:rFonts w:ascii="Verdana" w:hAnsi="Verdana"/>
                <w:sz w:val="16"/>
                <w:szCs w:val="16"/>
              </w:rPr>
            </w:pPr>
            <w:r w:rsidRPr="00CC6835">
              <w:rPr>
                <w:rFonts w:ascii="Verdana" w:hAnsi="Verdana"/>
                <w:sz w:val="16"/>
                <w:szCs w:val="16"/>
              </w:rPr>
              <w:t>Weet dat het veilig is om zelf de eigen geslachtsdelen aan te raken</w:t>
            </w:r>
          </w:p>
        </w:tc>
      </w:tr>
      <w:tr w:rsidR="00B97023" w:rsidRPr="00FD1886" w:rsidTr="00B97023">
        <w:trPr>
          <w:cantSplit/>
        </w:trPr>
        <w:tc>
          <w:tcPr>
            <w:tcW w:w="2523" w:type="dxa"/>
            <w:vMerge/>
            <w:shd w:val="clear" w:color="auto" w:fill="D9D9D9"/>
            <w:tcMar>
              <w:left w:w="57" w:type="dxa"/>
              <w:right w:w="57" w:type="dxa"/>
            </w:tcMar>
          </w:tcPr>
          <w:p w:rsidR="00B97023" w:rsidRPr="00FD1886" w:rsidRDefault="00B97023" w:rsidP="00B97023">
            <w:pPr>
              <w:rPr>
                <w:rFonts w:ascii="Verdana" w:hAnsi="Verdana"/>
                <w:sz w:val="17"/>
                <w:szCs w:val="17"/>
              </w:rPr>
            </w:pPr>
          </w:p>
        </w:tc>
        <w:tc>
          <w:tcPr>
            <w:tcW w:w="3221" w:type="dxa"/>
            <w:shd w:val="clear" w:color="auto" w:fill="E6E6E6"/>
            <w:tcMar>
              <w:left w:w="57" w:type="dxa"/>
              <w:right w:w="57" w:type="dxa"/>
            </w:tcMar>
            <w:vAlign w:val="center"/>
          </w:tcPr>
          <w:p w:rsidR="00B97023" w:rsidRPr="00CC6835" w:rsidRDefault="00B97023" w:rsidP="00B97023">
            <w:pPr>
              <w:jc w:val="center"/>
              <w:rPr>
                <w:rFonts w:ascii="Verdana" w:hAnsi="Verdana"/>
                <w:sz w:val="16"/>
                <w:szCs w:val="16"/>
              </w:rPr>
            </w:pPr>
            <w:r w:rsidRPr="00CC6835">
              <w:rPr>
                <w:rFonts w:ascii="Verdana" w:hAnsi="Verdana"/>
                <w:sz w:val="16"/>
                <w:szCs w:val="16"/>
              </w:rPr>
              <w:t>5</w:t>
            </w:r>
          </w:p>
        </w:tc>
        <w:tc>
          <w:tcPr>
            <w:tcW w:w="3159" w:type="dxa"/>
            <w:shd w:val="clear" w:color="auto" w:fill="E6E6E6"/>
            <w:tcMar>
              <w:left w:w="57" w:type="dxa"/>
              <w:right w:w="57" w:type="dxa"/>
            </w:tcMar>
          </w:tcPr>
          <w:p w:rsidR="00B97023" w:rsidRPr="00CC6835" w:rsidRDefault="00B97023" w:rsidP="00B97023">
            <w:pPr>
              <w:jc w:val="center"/>
              <w:rPr>
                <w:rFonts w:ascii="Verdana" w:hAnsi="Verdana"/>
                <w:sz w:val="16"/>
                <w:szCs w:val="16"/>
              </w:rPr>
            </w:pPr>
            <w:r w:rsidRPr="00CC6835">
              <w:rPr>
                <w:rFonts w:ascii="Verdana" w:hAnsi="Verdana"/>
                <w:sz w:val="16"/>
                <w:szCs w:val="16"/>
              </w:rPr>
              <w:t>6</w:t>
            </w:r>
          </w:p>
        </w:tc>
        <w:tc>
          <w:tcPr>
            <w:tcW w:w="3284" w:type="dxa"/>
            <w:tcBorders>
              <w:bottom w:val="single" w:sz="4" w:space="0" w:color="auto"/>
            </w:tcBorders>
            <w:shd w:val="clear" w:color="auto" w:fill="E6E6E6"/>
            <w:tcMar>
              <w:left w:w="57" w:type="dxa"/>
              <w:right w:w="57" w:type="dxa"/>
            </w:tcMar>
          </w:tcPr>
          <w:p w:rsidR="00B97023" w:rsidRPr="00CC6835" w:rsidRDefault="00B97023" w:rsidP="00B97023">
            <w:pPr>
              <w:jc w:val="center"/>
              <w:rPr>
                <w:rFonts w:ascii="Verdana" w:hAnsi="Verdana"/>
                <w:sz w:val="16"/>
                <w:szCs w:val="16"/>
              </w:rPr>
            </w:pPr>
            <w:r w:rsidRPr="00CC6835">
              <w:rPr>
                <w:rFonts w:ascii="Verdana" w:hAnsi="Verdana"/>
                <w:sz w:val="16"/>
                <w:szCs w:val="16"/>
              </w:rPr>
              <w:t>7</w:t>
            </w:r>
          </w:p>
        </w:tc>
        <w:tc>
          <w:tcPr>
            <w:tcW w:w="3222" w:type="dxa"/>
            <w:tcBorders>
              <w:bottom w:val="single" w:sz="4" w:space="0" w:color="auto"/>
            </w:tcBorders>
            <w:shd w:val="clear" w:color="auto" w:fill="E6E6E6"/>
            <w:tcMar>
              <w:left w:w="57" w:type="dxa"/>
              <w:right w:w="57" w:type="dxa"/>
            </w:tcMar>
          </w:tcPr>
          <w:p w:rsidR="00B97023" w:rsidRPr="00CC6835" w:rsidRDefault="00B97023" w:rsidP="00B97023">
            <w:pPr>
              <w:jc w:val="center"/>
              <w:rPr>
                <w:rFonts w:ascii="Verdana" w:hAnsi="Verdana"/>
                <w:sz w:val="16"/>
                <w:szCs w:val="16"/>
              </w:rPr>
            </w:pPr>
            <w:r w:rsidRPr="00CC6835">
              <w:rPr>
                <w:rFonts w:ascii="Verdana" w:hAnsi="Verdana"/>
                <w:sz w:val="16"/>
                <w:szCs w:val="16"/>
              </w:rPr>
              <w:t>8</w:t>
            </w:r>
          </w:p>
        </w:tc>
      </w:tr>
      <w:tr w:rsidR="00B97023" w:rsidRPr="00FD1886" w:rsidTr="00B97023">
        <w:trPr>
          <w:cantSplit/>
          <w:trHeight w:val="1303"/>
        </w:trPr>
        <w:tc>
          <w:tcPr>
            <w:tcW w:w="2523" w:type="dxa"/>
            <w:vMerge/>
            <w:shd w:val="clear" w:color="auto" w:fill="D9D9D9"/>
            <w:tcMar>
              <w:left w:w="57" w:type="dxa"/>
              <w:right w:w="57" w:type="dxa"/>
            </w:tcMar>
          </w:tcPr>
          <w:p w:rsidR="00B97023" w:rsidRPr="00FD1886" w:rsidRDefault="00B97023" w:rsidP="00B97023">
            <w:pPr>
              <w:rPr>
                <w:rFonts w:ascii="Verdana" w:hAnsi="Verdana"/>
                <w:sz w:val="17"/>
                <w:szCs w:val="17"/>
              </w:rPr>
            </w:pPr>
          </w:p>
        </w:tc>
        <w:tc>
          <w:tcPr>
            <w:tcW w:w="3221" w:type="dxa"/>
            <w:tcMar>
              <w:left w:w="57" w:type="dxa"/>
              <w:right w:w="57" w:type="dxa"/>
            </w:tcMar>
          </w:tcPr>
          <w:p w:rsidR="00B97023" w:rsidRPr="00CC6835" w:rsidRDefault="00B97023" w:rsidP="00B97023">
            <w:pPr>
              <w:ind w:left="198" w:hanging="198"/>
              <w:rPr>
                <w:rFonts w:ascii="Verdana" w:hAnsi="Verdana"/>
                <w:sz w:val="16"/>
                <w:szCs w:val="16"/>
              </w:rPr>
            </w:pPr>
            <w:r w:rsidRPr="00CC6835">
              <w:rPr>
                <w:rFonts w:ascii="Verdana" w:hAnsi="Verdana"/>
                <w:sz w:val="16"/>
                <w:szCs w:val="16"/>
              </w:rPr>
              <w:t>Weet dat er besmetting plaats kan vinden als een ander intiem aangeraakt wordt die ziek is (zoenen met een koortslip)</w:t>
            </w:r>
          </w:p>
          <w:p w:rsidR="00B97023" w:rsidRPr="00CC6835" w:rsidRDefault="00B97023" w:rsidP="00B97023">
            <w:pPr>
              <w:ind w:left="198" w:hanging="198"/>
              <w:rPr>
                <w:rFonts w:ascii="Verdana" w:hAnsi="Verdana"/>
                <w:sz w:val="16"/>
                <w:szCs w:val="16"/>
              </w:rPr>
            </w:pPr>
          </w:p>
        </w:tc>
        <w:tc>
          <w:tcPr>
            <w:tcW w:w="3159" w:type="dxa"/>
            <w:tcMar>
              <w:left w:w="57" w:type="dxa"/>
              <w:right w:w="57" w:type="dxa"/>
            </w:tcMar>
          </w:tcPr>
          <w:p w:rsidR="00B97023" w:rsidRPr="00CC6835" w:rsidRDefault="00B97023" w:rsidP="00B97023">
            <w:pPr>
              <w:ind w:left="198" w:hanging="198"/>
              <w:rPr>
                <w:rFonts w:ascii="Verdana" w:hAnsi="Verdana"/>
                <w:sz w:val="16"/>
                <w:szCs w:val="16"/>
              </w:rPr>
            </w:pPr>
            <w:r w:rsidRPr="00CC6835">
              <w:rPr>
                <w:rFonts w:ascii="Verdana" w:hAnsi="Verdana"/>
                <w:sz w:val="16"/>
                <w:szCs w:val="16"/>
              </w:rPr>
              <w:t xml:space="preserve">Weet wat een seksueel overdraag-bare aandoening (soa) is </w:t>
            </w:r>
          </w:p>
          <w:p w:rsidR="00B97023" w:rsidRPr="00CC6835" w:rsidRDefault="00B97023" w:rsidP="00B97023">
            <w:pPr>
              <w:ind w:left="198" w:hanging="198"/>
              <w:rPr>
                <w:rFonts w:ascii="Verdana" w:hAnsi="Verdana"/>
                <w:sz w:val="16"/>
                <w:szCs w:val="16"/>
              </w:rPr>
            </w:pPr>
            <w:r w:rsidRPr="00CC6835">
              <w:rPr>
                <w:rFonts w:ascii="Verdana" w:hAnsi="Verdana"/>
                <w:sz w:val="16"/>
                <w:szCs w:val="16"/>
              </w:rPr>
              <w:t>Benoemt op welke manieren je een soa kunt krijgen (orale seks, geslachtsgemeenschap)</w:t>
            </w:r>
          </w:p>
          <w:p w:rsidR="00B97023" w:rsidRPr="00CC6835" w:rsidRDefault="00B97023" w:rsidP="00B97023">
            <w:pPr>
              <w:ind w:left="198" w:hanging="198"/>
              <w:rPr>
                <w:rFonts w:ascii="Verdana" w:hAnsi="Verdana"/>
                <w:sz w:val="16"/>
                <w:szCs w:val="16"/>
              </w:rPr>
            </w:pPr>
            <w:r w:rsidRPr="00CC6835">
              <w:rPr>
                <w:rFonts w:ascii="Verdana" w:hAnsi="Verdana"/>
                <w:sz w:val="16"/>
                <w:szCs w:val="16"/>
              </w:rPr>
              <w:t>Weet welke middelen beschermen tegen een soa (condoom) en welke niet (anticonceptie)</w:t>
            </w:r>
          </w:p>
          <w:p w:rsidR="00B97023" w:rsidRPr="00CC6835" w:rsidRDefault="00B97023" w:rsidP="00B97023">
            <w:pPr>
              <w:ind w:left="198" w:hanging="198"/>
              <w:rPr>
                <w:rFonts w:ascii="Verdana" w:hAnsi="Verdana"/>
                <w:sz w:val="16"/>
                <w:szCs w:val="16"/>
              </w:rPr>
            </w:pPr>
          </w:p>
        </w:tc>
        <w:tc>
          <w:tcPr>
            <w:tcW w:w="3284" w:type="dxa"/>
            <w:shd w:val="clear" w:color="auto" w:fill="auto"/>
            <w:tcMar>
              <w:left w:w="57" w:type="dxa"/>
              <w:right w:w="57" w:type="dxa"/>
            </w:tcMar>
          </w:tcPr>
          <w:p w:rsidR="00B97023" w:rsidRPr="00CC6835" w:rsidRDefault="00B97023" w:rsidP="00B97023">
            <w:pPr>
              <w:ind w:left="198" w:hanging="198"/>
              <w:rPr>
                <w:rFonts w:ascii="Verdana" w:hAnsi="Verdana"/>
                <w:sz w:val="16"/>
                <w:szCs w:val="16"/>
              </w:rPr>
            </w:pPr>
            <w:r w:rsidRPr="00CC6835">
              <w:rPr>
                <w:rFonts w:ascii="Verdana" w:hAnsi="Verdana"/>
                <w:sz w:val="16"/>
                <w:szCs w:val="16"/>
              </w:rPr>
              <w:t>Kent de risico’s van onveilige seks (zwangerschap, oplopen soa)</w:t>
            </w:r>
          </w:p>
          <w:p w:rsidR="00B97023" w:rsidRPr="00CC6835" w:rsidRDefault="00B97023" w:rsidP="00B97023">
            <w:pPr>
              <w:ind w:left="198" w:hanging="198"/>
              <w:rPr>
                <w:rFonts w:ascii="Verdana" w:hAnsi="Verdana"/>
                <w:sz w:val="16"/>
                <w:szCs w:val="16"/>
              </w:rPr>
            </w:pPr>
            <w:r w:rsidRPr="00CC6835">
              <w:rPr>
                <w:rFonts w:ascii="Verdana" w:hAnsi="Verdana"/>
                <w:sz w:val="16"/>
                <w:szCs w:val="16"/>
              </w:rPr>
              <w:t>Kan condooms op een goede manier omdoen bij zichzelf en/of bij een ander</w:t>
            </w:r>
          </w:p>
          <w:p w:rsidR="00B97023" w:rsidRPr="00CC6835" w:rsidRDefault="00B97023" w:rsidP="00B97023">
            <w:pPr>
              <w:ind w:left="198" w:hanging="198"/>
              <w:rPr>
                <w:rFonts w:ascii="Verdana" w:hAnsi="Verdana"/>
                <w:sz w:val="16"/>
                <w:szCs w:val="16"/>
              </w:rPr>
            </w:pPr>
            <w:r w:rsidRPr="00CC6835">
              <w:rPr>
                <w:rFonts w:ascii="Verdana" w:hAnsi="Verdana"/>
                <w:sz w:val="16"/>
                <w:szCs w:val="16"/>
              </w:rPr>
              <w:t>Weet waar condooms verkrijgbaar zijn (drogist, apotheek)</w:t>
            </w:r>
          </w:p>
          <w:p w:rsidR="00B97023" w:rsidRPr="00CC6835" w:rsidRDefault="00B97023" w:rsidP="00B97023">
            <w:pPr>
              <w:ind w:left="198" w:hanging="198"/>
              <w:rPr>
                <w:rFonts w:ascii="Verdana" w:hAnsi="Verdana"/>
                <w:sz w:val="16"/>
                <w:szCs w:val="16"/>
              </w:rPr>
            </w:pPr>
          </w:p>
        </w:tc>
        <w:tc>
          <w:tcPr>
            <w:tcW w:w="3222" w:type="dxa"/>
            <w:shd w:val="clear" w:color="auto" w:fill="auto"/>
            <w:tcMar>
              <w:left w:w="57" w:type="dxa"/>
              <w:right w:w="57" w:type="dxa"/>
            </w:tcMar>
          </w:tcPr>
          <w:p w:rsidR="00B97023" w:rsidRPr="00CC6835" w:rsidRDefault="00B97023" w:rsidP="00B97023">
            <w:pPr>
              <w:tabs>
                <w:tab w:val="left" w:pos="283"/>
                <w:tab w:val="left" w:pos="1191"/>
                <w:tab w:val="left" w:pos="1985"/>
                <w:tab w:val="left" w:pos="2211"/>
              </w:tabs>
              <w:ind w:left="198" w:hanging="198"/>
              <w:rPr>
                <w:rFonts w:ascii="Verdana" w:hAnsi="Verdana"/>
                <w:sz w:val="16"/>
                <w:szCs w:val="16"/>
              </w:rPr>
            </w:pPr>
            <w:r w:rsidRPr="00CC6835">
              <w:rPr>
                <w:rFonts w:ascii="Verdana" w:hAnsi="Verdana"/>
                <w:sz w:val="16"/>
                <w:szCs w:val="16"/>
              </w:rPr>
              <w:t>Heeft kennis van fabels rondom veilige seks</w:t>
            </w:r>
          </w:p>
          <w:p w:rsidR="00B97023" w:rsidRPr="00CC6835" w:rsidRDefault="00B97023" w:rsidP="00B97023">
            <w:pPr>
              <w:ind w:left="198" w:hanging="198"/>
              <w:rPr>
                <w:rFonts w:ascii="Verdana" w:hAnsi="Verdana"/>
                <w:sz w:val="16"/>
                <w:szCs w:val="16"/>
              </w:rPr>
            </w:pPr>
            <w:r w:rsidRPr="00CC6835">
              <w:rPr>
                <w:rFonts w:ascii="Verdana" w:hAnsi="Verdana"/>
                <w:sz w:val="16"/>
                <w:szCs w:val="16"/>
              </w:rPr>
              <w:t>Noemt enkele symptomen van verschillende soa’s, waaronder herpes, syfilis, gonorroe, druiper, chlamydia, schaamluis</w:t>
            </w:r>
          </w:p>
          <w:p w:rsidR="00B97023" w:rsidRPr="00CC6835" w:rsidRDefault="00B97023" w:rsidP="00B97023">
            <w:pPr>
              <w:ind w:left="198" w:hanging="198"/>
              <w:rPr>
                <w:rFonts w:ascii="Verdana" w:hAnsi="Verdana"/>
                <w:sz w:val="16"/>
                <w:szCs w:val="16"/>
              </w:rPr>
            </w:pPr>
            <w:r w:rsidRPr="00CC6835">
              <w:rPr>
                <w:rFonts w:ascii="Verdana" w:hAnsi="Verdana"/>
                <w:sz w:val="16"/>
                <w:szCs w:val="16"/>
              </w:rPr>
              <w:t>Weet wat te doen bij herkenning van deze symptomen bij zichzelf (iemand in vertrouwen nemen, samen naar de huisarts)</w:t>
            </w:r>
          </w:p>
        </w:tc>
      </w:tr>
      <w:tr w:rsidR="00B97023" w:rsidRPr="00FD1886" w:rsidTr="00B97023">
        <w:tblPrEx>
          <w:tblCellMar>
            <w:left w:w="108" w:type="dxa"/>
            <w:right w:w="108" w:type="dxa"/>
          </w:tblCellMar>
        </w:tblPrEx>
        <w:trPr>
          <w:cantSplit/>
        </w:trPr>
        <w:tc>
          <w:tcPr>
            <w:tcW w:w="2523" w:type="dxa"/>
            <w:vMerge/>
            <w:shd w:val="clear" w:color="auto" w:fill="D9D9D9"/>
            <w:tcMar>
              <w:left w:w="57" w:type="dxa"/>
              <w:right w:w="57" w:type="dxa"/>
            </w:tcMar>
          </w:tcPr>
          <w:p w:rsidR="00B97023" w:rsidRPr="00FD1886" w:rsidRDefault="00B97023" w:rsidP="00B97023">
            <w:pPr>
              <w:rPr>
                <w:rFonts w:ascii="Verdana" w:hAnsi="Verdana"/>
                <w:sz w:val="17"/>
                <w:szCs w:val="17"/>
              </w:rPr>
            </w:pPr>
          </w:p>
        </w:tc>
        <w:tc>
          <w:tcPr>
            <w:tcW w:w="3221" w:type="dxa"/>
            <w:tcBorders>
              <w:bottom w:val="single" w:sz="4" w:space="0" w:color="auto"/>
            </w:tcBorders>
            <w:shd w:val="clear" w:color="auto" w:fill="E6E6E6"/>
            <w:tcMar>
              <w:left w:w="57" w:type="dxa"/>
              <w:right w:w="57" w:type="dxa"/>
            </w:tcMar>
          </w:tcPr>
          <w:p w:rsidR="00B97023" w:rsidRPr="00CC6835" w:rsidRDefault="00B97023" w:rsidP="00B97023">
            <w:pPr>
              <w:jc w:val="center"/>
              <w:rPr>
                <w:rFonts w:ascii="Verdana" w:hAnsi="Verdana"/>
                <w:sz w:val="16"/>
                <w:szCs w:val="16"/>
              </w:rPr>
            </w:pPr>
            <w:r w:rsidRPr="00CC6835">
              <w:rPr>
                <w:rFonts w:ascii="Verdana" w:hAnsi="Verdana"/>
                <w:sz w:val="16"/>
                <w:szCs w:val="16"/>
              </w:rPr>
              <w:t>9</w:t>
            </w:r>
          </w:p>
        </w:tc>
        <w:tc>
          <w:tcPr>
            <w:tcW w:w="3159" w:type="dxa"/>
            <w:tcBorders>
              <w:bottom w:val="single" w:sz="4" w:space="0" w:color="auto"/>
            </w:tcBorders>
            <w:shd w:val="clear" w:color="auto" w:fill="E6E6E6"/>
            <w:tcMar>
              <w:left w:w="57" w:type="dxa"/>
              <w:right w:w="57" w:type="dxa"/>
            </w:tcMar>
          </w:tcPr>
          <w:p w:rsidR="00B97023" w:rsidRPr="00CC6835" w:rsidRDefault="00B97023" w:rsidP="00B97023">
            <w:pPr>
              <w:jc w:val="center"/>
              <w:rPr>
                <w:rFonts w:ascii="Verdana" w:hAnsi="Verdana"/>
                <w:sz w:val="16"/>
                <w:szCs w:val="16"/>
              </w:rPr>
            </w:pPr>
            <w:r w:rsidRPr="00CC6835">
              <w:rPr>
                <w:rFonts w:ascii="Verdana" w:hAnsi="Verdana"/>
                <w:sz w:val="16"/>
                <w:szCs w:val="16"/>
              </w:rPr>
              <w:t>10</w:t>
            </w:r>
          </w:p>
        </w:tc>
        <w:tc>
          <w:tcPr>
            <w:tcW w:w="3284" w:type="dxa"/>
            <w:shd w:val="clear" w:color="auto" w:fill="E6E6E6"/>
            <w:tcMar>
              <w:left w:w="57" w:type="dxa"/>
              <w:right w:w="57" w:type="dxa"/>
            </w:tcMar>
          </w:tcPr>
          <w:p w:rsidR="00B97023" w:rsidRPr="00CC6835" w:rsidRDefault="00B97023" w:rsidP="00B97023">
            <w:pPr>
              <w:jc w:val="center"/>
              <w:rPr>
                <w:rFonts w:ascii="Verdana" w:hAnsi="Verdana"/>
                <w:sz w:val="16"/>
                <w:szCs w:val="16"/>
              </w:rPr>
            </w:pPr>
            <w:r w:rsidRPr="00CC6835">
              <w:rPr>
                <w:rFonts w:ascii="Verdana" w:hAnsi="Verdana"/>
                <w:sz w:val="16"/>
                <w:szCs w:val="16"/>
              </w:rPr>
              <w:t>11</w:t>
            </w:r>
          </w:p>
        </w:tc>
        <w:tc>
          <w:tcPr>
            <w:tcW w:w="3222" w:type="dxa"/>
            <w:shd w:val="clear" w:color="auto" w:fill="E6E6E6"/>
            <w:tcMar>
              <w:left w:w="57" w:type="dxa"/>
              <w:right w:w="57" w:type="dxa"/>
            </w:tcMar>
          </w:tcPr>
          <w:p w:rsidR="00B97023" w:rsidRPr="00CC6835" w:rsidRDefault="00B97023" w:rsidP="00B97023">
            <w:pPr>
              <w:jc w:val="center"/>
              <w:rPr>
                <w:rFonts w:ascii="Verdana" w:hAnsi="Verdana"/>
                <w:sz w:val="16"/>
                <w:szCs w:val="16"/>
              </w:rPr>
            </w:pPr>
            <w:r w:rsidRPr="00CC6835">
              <w:rPr>
                <w:rFonts w:ascii="Verdana" w:hAnsi="Verdana"/>
                <w:sz w:val="16"/>
                <w:szCs w:val="16"/>
              </w:rPr>
              <w:t>12</w:t>
            </w:r>
          </w:p>
        </w:tc>
      </w:tr>
      <w:tr w:rsidR="00B97023" w:rsidRPr="00FD1886" w:rsidTr="00B97023">
        <w:tblPrEx>
          <w:tblCellMar>
            <w:left w:w="108" w:type="dxa"/>
            <w:right w:w="108" w:type="dxa"/>
          </w:tblCellMar>
        </w:tblPrEx>
        <w:trPr>
          <w:cantSplit/>
          <w:trHeight w:val="85"/>
        </w:trPr>
        <w:tc>
          <w:tcPr>
            <w:tcW w:w="2523" w:type="dxa"/>
            <w:vMerge/>
            <w:shd w:val="clear" w:color="auto" w:fill="D9D9D9"/>
            <w:tcMar>
              <w:left w:w="57" w:type="dxa"/>
              <w:right w:w="57" w:type="dxa"/>
            </w:tcMar>
          </w:tcPr>
          <w:p w:rsidR="00B97023" w:rsidRPr="00FD1886" w:rsidRDefault="00B97023" w:rsidP="00B97023">
            <w:pPr>
              <w:rPr>
                <w:rFonts w:ascii="Verdana" w:hAnsi="Verdana"/>
                <w:sz w:val="17"/>
                <w:szCs w:val="17"/>
              </w:rPr>
            </w:pPr>
          </w:p>
        </w:tc>
        <w:tc>
          <w:tcPr>
            <w:tcW w:w="3221" w:type="dxa"/>
            <w:shd w:val="clear" w:color="auto" w:fill="auto"/>
            <w:tcMar>
              <w:left w:w="57" w:type="dxa"/>
              <w:right w:w="57" w:type="dxa"/>
            </w:tcMar>
          </w:tcPr>
          <w:p w:rsidR="00B97023" w:rsidRPr="00CC6835" w:rsidRDefault="00B97023" w:rsidP="00B97023">
            <w:pPr>
              <w:ind w:left="198" w:hanging="198"/>
              <w:rPr>
                <w:rFonts w:ascii="Verdana" w:hAnsi="Verdana"/>
                <w:sz w:val="16"/>
                <w:szCs w:val="16"/>
              </w:rPr>
            </w:pPr>
            <w:r w:rsidRPr="00CC6835">
              <w:rPr>
                <w:rFonts w:ascii="Verdana" w:hAnsi="Verdana"/>
                <w:sz w:val="16"/>
                <w:szCs w:val="16"/>
              </w:rPr>
              <w:t xml:space="preserve">Benoemt dat hij zijn partner moet waarschuwen wanneer hij symptomen van een soa bij zichzelf herkent </w:t>
            </w:r>
          </w:p>
          <w:p w:rsidR="00B97023" w:rsidRPr="00CC6835" w:rsidRDefault="00B97023" w:rsidP="00B97023">
            <w:pPr>
              <w:ind w:left="198" w:hanging="198"/>
              <w:rPr>
                <w:rFonts w:ascii="Verdana" w:hAnsi="Verdana"/>
                <w:sz w:val="16"/>
                <w:szCs w:val="16"/>
              </w:rPr>
            </w:pPr>
            <w:r w:rsidRPr="00CC6835">
              <w:rPr>
                <w:rFonts w:ascii="Verdana" w:hAnsi="Verdana"/>
                <w:sz w:val="16"/>
                <w:szCs w:val="16"/>
              </w:rPr>
              <w:t>Kent regels van hygiëne voor en na geslachtsgemeenschap</w:t>
            </w:r>
          </w:p>
        </w:tc>
        <w:tc>
          <w:tcPr>
            <w:tcW w:w="3159" w:type="dxa"/>
            <w:shd w:val="clear" w:color="auto" w:fill="auto"/>
            <w:tcMar>
              <w:left w:w="57" w:type="dxa"/>
              <w:right w:w="57" w:type="dxa"/>
            </w:tcMar>
          </w:tcPr>
          <w:p w:rsidR="00B97023" w:rsidRPr="00CC6835" w:rsidRDefault="00B97023" w:rsidP="00B97023">
            <w:pPr>
              <w:ind w:left="198" w:hanging="198"/>
              <w:rPr>
                <w:rFonts w:ascii="Verdana" w:hAnsi="Verdana"/>
                <w:sz w:val="16"/>
                <w:szCs w:val="16"/>
              </w:rPr>
            </w:pPr>
            <w:r w:rsidRPr="00CC6835">
              <w:rPr>
                <w:rFonts w:ascii="Verdana" w:hAnsi="Verdana"/>
                <w:sz w:val="16"/>
                <w:szCs w:val="16"/>
              </w:rPr>
              <w:t>Benoemt dat veilige seks een gezamenlijke verantwoorde-lijkheid is voor jongens en meisjes</w:t>
            </w:r>
          </w:p>
        </w:tc>
        <w:tc>
          <w:tcPr>
            <w:tcW w:w="3284" w:type="dxa"/>
            <w:tcMar>
              <w:left w:w="57" w:type="dxa"/>
              <w:right w:w="57" w:type="dxa"/>
            </w:tcMar>
          </w:tcPr>
          <w:p w:rsidR="00B97023" w:rsidRPr="00CC6835" w:rsidRDefault="00B97023" w:rsidP="00B97023">
            <w:pPr>
              <w:tabs>
                <w:tab w:val="left" w:pos="283"/>
                <w:tab w:val="left" w:pos="1191"/>
                <w:tab w:val="left" w:pos="1985"/>
                <w:tab w:val="left" w:pos="2211"/>
              </w:tabs>
              <w:ind w:left="198" w:hanging="198"/>
              <w:rPr>
                <w:rFonts w:ascii="Verdana" w:hAnsi="Verdana"/>
                <w:sz w:val="16"/>
                <w:szCs w:val="16"/>
              </w:rPr>
            </w:pPr>
            <w:r w:rsidRPr="00CC6835">
              <w:rPr>
                <w:rFonts w:ascii="Verdana" w:hAnsi="Verdana"/>
                <w:sz w:val="16"/>
                <w:szCs w:val="16"/>
              </w:rPr>
              <w:t xml:space="preserve">Benoemt dat het belangrijk is om altijd een condoom te gebruiken </w:t>
            </w:r>
          </w:p>
          <w:p w:rsidR="00B97023" w:rsidRPr="00CC6835" w:rsidRDefault="00B97023" w:rsidP="00B97023">
            <w:pPr>
              <w:tabs>
                <w:tab w:val="left" w:pos="283"/>
                <w:tab w:val="left" w:pos="1191"/>
                <w:tab w:val="left" w:pos="1985"/>
                <w:tab w:val="left" w:pos="2211"/>
              </w:tabs>
              <w:ind w:left="198" w:hanging="198"/>
              <w:rPr>
                <w:rFonts w:ascii="Verdana" w:hAnsi="Verdana"/>
                <w:sz w:val="16"/>
                <w:szCs w:val="16"/>
              </w:rPr>
            </w:pPr>
          </w:p>
        </w:tc>
        <w:tc>
          <w:tcPr>
            <w:tcW w:w="3222" w:type="dxa"/>
            <w:tcMar>
              <w:left w:w="57" w:type="dxa"/>
              <w:right w:w="57" w:type="dxa"/>
            </w:tcMar>
          </w:tcPr>
          <w:p w:rsidR="00B97023" w:rsidRPr="00CC6835" w:rsidRDefault="00B97023" w:rsidP="00B97023">
            <w:pPr>
              <w:tabs>
                <w:tab w:val="left" w:pos="283"/>
                <w:tab w:val="left" w:pos="1191"/>
                <w:tab w:val="left" w:pos="1985"/>
                <w:tab w:val="left" w:pos="2211"/>
              </w:tabs>
              <w:ind w:left="198" w:hanging="198"/>
              <w:rPr>
                <w:rFonts w:ascii="Verdana" w:hAnsi="Verdana"/>
                <w:sz w:val="16"/>
                <w:szCs w:val="16"/>
              </w:rPr>
            </w:pPr>
            <w:r w:rsidRPr="00CC6835">
              <w:rPr>
                <w:rFonts w:ascii="Verdana" w:hAnsi="Verdana"/>
                <w:sz w:val="16"/>
                <w:szCs w:val="16"/>
              </w:rPr>
              <w:t>Weet wat de lichamelijke gevolgen (kunnen) zijn van soa’s (onvruchtbaarheid, pijn)</w:t>
            </w:r>
          </w:p>
          <w:p w:rsidR="00B97023" w:rsidRPr="00CC6835" w:rsidRDefault="00B97023" w:rsidP="00B97023">
            <w:pPr>
              <w:tabs>
                <w:tab w:val="left" w:pos="283"/>
                <w:tab w:val="left" w:pos="1191"/>
                <w:tab w:val="left" w:pos="1985"/>
                <w:tab w:val="left" w:pos="2211"/>
              </w:tabs>
              <w:ind w:left="198" w:hanging="198"/>
              <w:rPr>
                <w:rFonts w:ascii="Verdana" w:hAnsi="Verdana"/>
                <w:sz w:val="16"/>
                <w:szCs w:val="16"/>
              </w:rPr>
            </w:pPr>
            <w:r w:rsidRPr="00CC6835">
              <w:rPr>
                <w:rFonts w:ascii="Verdana" w:hAnsi="Verdana"/>
                <w:sz w:val="16"/>
                <w:szCs w:val="16"/>
              </w:rPr>
              <w:t>Geeft aan dat eigen gezondheid voor alles gaat</w:t>
            </w:r>
          </w:p>
          <w:p w:rsidR="00B97023" w:rsidRPr="00CC6835" w:rsidRDefault="00B97023" w:rsidP="00B97023">
            <w:pPr>
              <w:rPr>
                <w:rFonts w:ascii="Verdana" w:hAnsi="Verdana"/>
                <w:sz w:val="16"/>
                <w:szCs w:val="16"/>
              </w:rPr>
            </w:pPr>
          </w:p>
        </w:tc>
      </w:tr>
      <w:tr w:rsidR="00B97023" w:rsidRPr="00FD1886" w:rsidTr="00B97023">
        <w:tblPrEx>
          <w:tblCellMar>
            <w:left w:w="108" w:type="dxa"/>
            <w:right w:w="108" w:type="dxa"/>
          </w:tblCellMar>
        </w:tblPrEx>
        <w:trPr>
          <w:trHeight w:val="85"/>
        </w:trPr>
        <w:tc>
          <w:tcPr>
            <w:tcW w:w="2523" w:type="dxa"/>
            <w:vMerge/>
            <w:shd w:val="clear" w:color="auto" w:fill="E6E6E6"/>
            <w:tcMar>
              <w:left w:w="57" w:type="dxa"/>
              <w:right w:w="57" w:type="dxa"/>
            </w:tcMar>
          </w:tcPr>
          <w:p w:rsidR="00B97023" w:rsidRPr="00FD1886" w:rsidRDefault="00B97023" w:rsidP="00B97023">
            <w:pPr>
              <w:tabs>
                <w:tab w:val="left" w:pos="7371"/>
              </w:tabs>
              <w:spacing w:line="240" w:lineRule="atLeast"/>
              <w:rPr>
                <w:rFonts w:ascii="Verdana" w:hAnsi="Verdana"/>
                <w:sz w:val="17"/>
                <w:szCs w:val="17"/>
              </w:rPr>
            </w:pPr>
          </w:p>
        </w:tc>
        <w:tc>
          <w:tcPr>
            <w:tcW w:w="3221" w:type="dxa"/>
            <w:shd w:val="clear" w:color="auto" w:fill="D9D9D9"/>
            <w:tcMar>
              <w:left w:w="57" w:type="dxa"/>
              <w:right w:w="57" w:type="dxa"/>
            </w:tcMar>
          </w:tcPr>
          <w:p w:rsidR="00B97023" w:rsidRPr="00CC6835" w:rsidRDefault="00B97023" w:rsidP="00B97023">
            <w:pPr>
              <w:tabs>
                <w:tab w:val="left" w:pos="7371"/>
              </w:tabs>
              <w:spacing w:line="240" w:lineRule="atLeast"/>
              <w:jc w:val="center"/>
              <w:rPr>
                <w:rFonts w:ascii="Verdana" w:hAnsi="Verdana"/>
                <w:sz w:val="16"/>
                <w:szCs w:val="16"/>
              </w:rPr>
            </w:pPr>
            <w:r w:rsidRPr="00CC6835">
              <w:rPr>
                <w:rFonts w:ascii="Verdana" w:hAnsi="Verdana"/>
                <w:sz w:val="16"/>
                <w:szCs w:val="16"/>
              </w:rPr>
              <w:t>13</w:t>
            </w:r>
          </w:p>
        </w:tc>
        <w:tc>
          <w:tcPr>
            <w:tcW w:w="3159" w:type="dxa"/>
            <w:shd w:val="clear" w:color="auto" w:fill="D9D9D9"/>
            <w:tcMar>
              <w:left w:w="57" w:type="dxa"/>
              <w:right w:w="57" w:type="dxa"/>
            </w:tcMar>
          </w:tcPr>
          <w:p w:rsidR="00B97023" w:rsidRPr="00CC6835" w:rsidRDefault="00B97023" w:rsidP="00B97023">
            <w:pPr>
              <w:tabs>
                <w:tab w:val="left" w:pos="7371"/>
              </w:tabs>
              <w:spacing w:line="240" w:lineRule="atLeast"/>
              <w:jc w:val="center"/>
              <w:rPr>
                <w:rFonts w:ascii="Verdana" w:hAnsi="Verdana"/>
                <w:sz w:val="16"/>
                <w:szCs w:val="16"/>
              </w:rPr>
            </w:pPr>
            <w:r w:rsidRPr="00CC6835">
              <w:rPr>
                <w:rFonts w:ascii="Verdana" w:hAnsi="Verdana"/>
                <w:sz w:val="16"/>
                <w:szCs w:val="16"/>
              </w:rPr>
              <w:t>14</w:t>
            </w:r>
          </w:p>
        </w:tc>
        <w:tc>
          <w:tcPr>
            <w:tcW w:w="3284" w:type="dxa"/>
            <w:shd w:val="clear" w:color="auto" w:fill="D9D9D9"/>
            <w:tcMar>
              <w:left w:w="57" w:type="dxa"/>
              <w:right w:w="57" w:type="dxa"/>
            </w:tcMar>
          </w:tcPr>
          <w:p w:rsidR="00B97023" w:rsidRPr="00CC6835" w:rsidRDefault="00B97023" w:rsidP="00B97023">
            <w:pPr>
              <w:tabs>
                <w:tab w:val="left" w:pos="7371"/>
              </w:tabs>
              <w:spacing w:line="240" w:lineRule="atLeast"/>
              <w:jc w:val="center"/>
              <w:rPr>
                <w:rFonts w:ascii="Verdana" w:hAnsi="Verdana"/>
                <w:sz w:val="16"/>
                <w:szCs w:val="16"/>
              </w:rPr>
            </w:pPr>
            <w:r w:rsidRPr="00CC6835">
              <w:rPr>
                <w:rFonts w:ascii="Verdana" w:hAnsi="Verdana"/>
                <w:sz w:val="16"/>
                <w:szCs w:val="16"/>
              </w:rPr>
              <w:t>15</w:t>
            </w:r>
          </w:p>
        </w:tc>
        <w:tc>
          <w:tcPr>
            <w:tcW w:w="3222" w:type="dxa"/>
            <w:shd w:val="clear" w:color="auto" w:fill="D9D9D9"/>
            <w:tcMar>
              <w:left w:w="57" w:type="dxa"/>
              <w:right w:w="57" w:type="dxa"/>
            </w:tcMar>
          </w:tcPr>
          <w:p w:rsidR="00B97023" w:rsidRPr="00CC6835" w:rsidRDefault="00B97023" w:rsidP="00B97023">
            <w:pPr>
              <w:tabs>
                <w:tab w:val="left" w:pos="7371"/>
              </w:tabs>
              <w:spacing w:line="240" w:lineRule="atLeast"/>
              <w:jc w:val="center"/>
              <w:rPr>
                <w:rFonts w:ascii="Verdana" w:hAnsi="Verdana"/>
                <w:sz w:val="16"/>
                <w:szCs w:val="16"/>
              </w:rPr>
            </w:pPr>
            <w:r w:rsidRPr="00CC6835">
              <w:rPr>
                <w:rFonts w:ascii="Verdana" w:hAnsi="Verdana"/>
                <w:sz w:val="16"/>
                <w:szCs w:val="16"/>
              </w:rPr>
              <w:t>16</w:t>
            </w:r>
          </w:p>
        </w:tc>
      </w:tr>
      <w:tr w:rsidR="00B97023" w:rsidRPr="00FD1886" w:rsidTr="00B97023">
        <w:tblPrEx>
          <w:tblCellMar>
            <w:left w:w="108" w:type="dxa"/>
            <w:right w:w="108" w:type="dxa"/>
          </w:tblCellMar>
        </w:tblPrEx>
        <w:trPr>
          <w:trHeight w:val="85"/>
        </w:trPr>
        <w:tc>
          <w:tcPr>
            <w:tcW w:w="2523" w:type="dxa"/>
            <w:vMerge/>
            <w:shd w:val="clear" w:color="auto" w:fill="E6E6E6"/>
            <w:tcMar>
              <w:left w:w="57" w:type="dxa"/>
              <w:right w:w="57" w:type="dxa"/>
            </w:tcMar>
          </w:tcPr>
          <w:p w:rsidR="00B97023" w:rsidRPr="00FD1886" w:rsidRDefault="00B97023" w:rsidP="00B97023">
            <w:pPr>
              <w:tabs>
                <w:tab w:val="left" w:pos="7371"/>
              </w:tabs>
              <w:spacing w:line="240" w:lineRule="atLeast"/>
              <w:rPr>
                <w:rFonts w:ascii="Verdana" w:hAnsi="Verdana"/>
                <w:sz w:val="17"/>
                <w:szCs w:val="17"/>
              </w:rPr>
            </w:pPr>
          </w:p>
        </w:tc>
        <w:tc>
          <w:tcPr>
            <w:tcW w:w="3221" w:type="dxa"/>
            <w:tcMar>
              <w:left w:w="57" w:type="dxa"/>
              <w:right w:w="57" w:type="dxa"/>
            </w:tcMar>
          </w:tcPr>
          <w:p w:rsidR="00B97023" w:rsidRPr="00CC6835" w:rsidRDefault="00B97023" w:rsidP="00B97023">
            <w:pPr>
              <w:rPr>
                <w:rFonts w:ascii="Verdana" w:hAnsi="Verdana"/>
                <w:sz w:val="16"/>
                <w:szCs w:val="16"/>
              </w:rPr>
            </w:pPr>
            <w:r w:rsidRPr="00CC6835">
              <w:rPr>
                <w:rFonts w:ascii="Verdana" w:hAnsi="Verdana"/>
                <w:sz w:val="16"/>
                <w:szCs w:val="16"/>
              </w:rPr>
              <w:t xml:space="preserve">Weet dat hij zichzelf en de ander </w:t>
            </w:r>
          </w:p>
          <w:p w:rsidR="00B97023" w:rsidRPr="00CC6835" w:rsidRDefault="00B97023" w:rsidP="00B97023">
            <w:pPr>
              <w:rPr>
                <w:rFonts w:ascii="Verdana" w:hAnsi="Verdana"/>
                <w:sz w:val="16"/>
                <w:szCs w:val="16"/>
              </w:rPr>
            </w:pPr>
            <w:r w:rsidRPr="00CC6835">
              <w:rPr>
                <w:rFonts w:ascii="Verdana" w:hAnsi="Verdana"/>
                <w:sz w:val="16"/>
                <w:szCs w:val="16"/>
              </w:rPr>
              <w:t xml:space="preserve">   moet laten testen in een vaste </w:t>
            </w:r>
          </w:p>
          <w:p w:rsidR="00B97023" w:rsidRPr="00CC6835" w:rsidRDefault="00B97023" w:rsidP="00B97023">
            <w:pPr>
              <w:rPr>
                <w:rFonts w:ascii="Verdana" w:hAnsi="Verdana"/>
                <w:sz w:val="16"/>
                <w:szCs w:val="16"/>
              </w:rPr>
            </w:pPr>
            <w:r w:rsidRPr="00CC6835">
              <w:rPr>
                <w:rFonts w:ascii="Verdana" w:hAnsi="Verdana"/>
                <w:sz w:val="16"/>
                <w:szCs w:val="16"/>
              </w:rPr>
              <w:t xml:space="preserve">   relatie op soa’s voordat er zonder </w:t>
            </w:r>
          </w:p>
          <w:p w:rsidR="00B97023" w:rsidRPr="00CC6835" w:rsidRDefault="00B97023" w:rsidP="00B97023">
            <w:pPr>
              <w:rPr>
                <w:rFonts w:ascii="Verdana" w:hAnsi="Verdana"/>
                <w:sz w:val="16"/>
                <w:szCs w:val="16"/>
              </w:rPr>
            </w:pPr>
            <w:r w:rsidRPr="00CC6835">
              <w:rPr>
                <w:rFonts w:ascii="Verdana" w:hAnsi="Verdana"/>
                <w:sz w:val="16"/>
                <w:szCs w:val="16"/>
              </w:rPr>
              <w:t xml:space="preserve">   condoom seks plaats vindt</w:t>
            </w:r>
          </w:p>
          <w:p w:rsidR="00B97023" w:rsidRPr="00CC6835" w:rsidRDefault="00B97023" w:rsidP="00B97023">
            <w:pPr>
              <w:rPr>
                <w:rFonts w:ascii="Verdana" w:hAnsi="Verdana"/>
                <w:sz w:val="16"/>
                <w:szCs w:val="16"/>
              </w:rPr>
            </w:pPr>
            <w:r w:rsidRPr="00CC6835">
              <w:rPr>
                <w:rFonts w:ascii="Verdana" w:hAnsi="Verdana"/>
                <w:sz w:val="16"/>
                <w:szCs w:val="16"/>
              </w:rPr>
              <w:t xml:space="preserve">Weet met wie (ouder, vertrouwd  </w:t>
            </w:r>
          </w:p>
          <w:p w:rsidR="00B97023" w:rsidRPr="00CC6835" w:rsidRDefault="00B97023" w:rsidP="00B97023">
            <w:pPr>
              <w:rPr>
                <w:rFonts w:ascii="Verdana" w:hAnsi="Verdana"/>
                <w:sz w:val="16"/>
                <w:szCs w:val="16"/>
              </w:rPr>
            </w:pPr>
            <w:r w:rsidRPr="00CC6835">
              <w:rPr>
                <w:rFonts w:ascii="Verdana" w:hAnsi="Verdana"/>
                <w:sz w:val="16"/>
                <w:szCs w:val="16"/>
              </w:rPr>
              <w:t xml:space="preserve">   persoon) en waar hij zichzelf kan </w:t>
            </w:r>
          </w:p>
          <w:p w:rsidR="00B97023" w:rsidRPr="00CC6835" w:rsidRDefault="00B97023" w:rsidP="00B97023">
            <w:pPr>
              <w:rPr>
                <w:rFonts w:ascii="Verdana" w:hAnsi="Verdana"/>
                <w:sz w:val="16"/>
                <w:szCs w:val="16"/>
              </w:rPr>
            </w:pPr>
            <w:r w:rsidRPr="00CC6835">
              <w:rPr>
                <w:rFonts w:ascii="Verdana" w:hAnsi="Verdana"/>
                <w:sz w:val="16"/>
                <w:szCs w:val="16"/>
              </w:rPr>
              <w:t xml:space="preserve">   laten testen op soa’s (huisarts,  </w:t>
            </w:r>
          </w:p>
          <w:p w:rsidR="00B97023" w:rsidRPr="00CC6835" w:rsidRDefault="00B97023" w:rsidP="00B97023">
            <w:pPr>
              <w:rPr>
                <w:rFonts w:ascii="Verdana" w:hAnsi="Verdana"/>
                <w:sz w:val="16"/>
                <w:szCs w:val="16"/>
              </w:rPr>
            </w:pPr>
            <w:r w:rsidRPr="00CC6835">
              <w:rPr>
                <w:rFonts w:ascii="Verdana" w:hAnsi="Verdana"/>
                <w:sz w:val="16"/>
                <w:szCs w:val="16"/>
              </w:rPr>
              <w:t xml:space="preserve">   soa poli)</w:t>
            </w:r>
          </w:p>
        </w:tc>
        <w:tc>
          <w:tcPr>
            <w:tcW w:w="3159" w:type="dxa"/>
            <w:tcMar>
              <w:left w:w="57" w:type="dxa"/>
              <w:right w:w="57" w:type="dxa"/>
            </w:tcMar>
          </w:tcPr>
          <w:p w:rsidR="00B97023" w:rsidRPr="00CC6835" w:rsidRDefault="00B97023" w:rsidP="00B97023">
            <w:pPr>
              <w:rPr>
                <w:rFonts w:ascii="Verdana" w:hAnsi="Verdana"/>
                <w:sz w:val="16"/>
                <w:szCs w:val="16"/>
              </w:rPr>
            </w:pPr>
            <w:r w:rsidRPr="00CC6835">
              <w:rPr>
                <w:rFonts w:ascii="Verdana" w:hAnsi="Verdana"/>
                <w:sz w:val="16"/>
                <w:szCs w:val="16"/>
              </w:rPr>
              <w:t xml:space="preserve">Kan duidelijk aangeven aan de </w:t>
            </w:r>
          </w:p>
          <w:p w:rsidR="00B97023" w:rsidRPr="00CC6835" w:rsidRDefault="00B97023" w:rsidP="00B97023">
            <w:pPr>
              <w:rPr>
                <w:rFonts w:ascii="Verdana" w:hAnsi="Verdana"/>
                <w:sz w:val="16"/>
                <w:szCs w:val="16"/>
              </w:rPr>
            </w:pPr>
            <w:r w:rsidRPr="00CC6835">
              <w:rPr>
                <w:rFonts w:ascii="Verdana" w:hAnsi="Verdana"/>
                <w:sz w:val="16"/>
                <w:szCs w:val="16"/>
              </w:rPr>
              <w:t xml:space="preserve">     ander een condoom te willen  </w:t>
            </w:r>
          </w:p>
          <w:p w:rsidR="00B97023" w:rsidRPr="00CC6835" w:rsidRDefault="00B97023" w:rsidP="00B97023">
            <w:pPr>
              <w:rPr>
                <w:rFonts w:ascii="Verdana" w:hAnsi="Verdana"/>
                <w:sz w:val="16"/>
                <w:szCs w:val="16"/>
              </w:rPr>
            </w:pPr>
            <w:r w:rsidRPr="00CC6835">
              <w:rPr>
                <w:rFonts w:ascii="Verdana" w:hAnsi="Verdana"/>
                <w:sz w:val="16"/>
                <w:szCs w:val="16"/>
              </w:rPr>
              <w:t xml:space="preserve">     gebruiken</w:t>
            </w:r>
          </w:p>
          <w:p w:rsidR="00B97023" w:rsidRPr="00CC6835" w:rsidRDefault="00B97023" w:rsidP="00B97023">
            <w:pPr>
              <w:rPr>
                <w:rFonts w:ascii="Verdana" w:hAnsi="Verdana"/>
                <w:sz w:val="16"/>
                <w:szCs w:val="16"/>
              </w:rPr>
            </w:pPr>
            <w:r w:rsidRPr="00CC6835">
              <w:rPr>
                <w:rFonts w:ascii="Verdana" w:hAnsi="Verdana"/>
                <w:sz w:val="16"/>
                <w:szCs w:val="16"/>
              </w:rPr>
              <w:t>Kan benoemen dat hij zich niet</w:t>
            </w:r>
          </w:p>
          <w:p w:rsidR="00B97023" w:rsidRPr="00CC6835" w:rsidRDefault="00B97023" w:rsidP="00B97023">
            <w:pPr>
              <w:rPr>
                <w:rFonts w:ascii="Verdana" w:hAnsi="Verdana"/>
                <w:sz w:val="16"/>
                <w:szCs w:val="16"/>
              </w:rPr>
            </w:pPr>
            <w:r w:rsidRPr="00CC6835">
              <w:rPr>
                <w:rFonts w:ascii="Verdana" w:hAnsi="Verdana"/>
                <w:sz w:val="16"/>
                <w:szCs w:val="16"/>
              </w:rPr>
              <w:t xml:space="preserve">      laat verleiden of dwingen  </w:t>
            </w:r>
          </w:p>
          <w:p w:rsidR="00B97023" w:rsidRPr="00CC6835" w:rsidRDefault="00B97023" w:rsidP="00B97023">
            <w:pPr>
              <w:rPr>
                <w:rFonts w:ascii="Verdana" w:hAnsi="Verdana"/>
                <w:sz w:val="16"/>
                <w:szCs w:val="16"/>
              </w:rPr>
            </w:pPr>
            <w:r w:rsidRPr="00CC6835">
              <w:rPr>
                <w:rFonts w:ascii="Verdana" w:hAnsi="Verdana"/>
                <w:sz w:val="16"/>
                <w:szCs w:val="16"/>
              </w:rPr>
              <w:t xml:space="preserve">      tot onveilige seks</w:t>
            </w:r>
          </w:p>
          <w:p w:rsidR="00B97023" w:rsidRPr="00CC6835" w:rsidRDefault="00B97023" w:rsidP="00B97023">
            <w:pPr>
              <w:rPr>
                <w:rFonts w:ascii="Verdana" w:hAnsi="Verdana"/>
                <w:sz w:val="16"/>
                <w:szCs w:val="16"/>
              </w:rPr>
            </w:pPr>
            <w:r w:rsidRPr="00CC6835">
              <w:rPr>
                <w:rFonts w:ascii="Verdana" w:hAnsi="Verdana"/>
                <w:sz w:val="16"/>
                <w:szCs w:val="16"/>
              </w:rPr>
              <w:t xml:space="preserve">Kan seks zonder condoom </w:t>
            </w:r>
          </w:p>
          <w:p w:rsidR="00B97023" w:rsidRPr="00CC6835" w:rsidRDefault="00B97023" w:rsidP="00B97023">
            <w:pPr>
              <w:rPr>
                <w:rFonts w:ascii="Verdana" w:hAnsi="Verdana"/>
                <w:sz w:val="16"/>
                <w:szCs w:val="16"/>
              </w:rPr>
            </w:pPr>
            <w:r w:rsidRPr="00CC6835">
              <w:rPr>
                <w:rFonts w:ascii="Verdana" w:hAnsi="Verdana"/>
                <w:sz w:val="16"/>
                <w:szCs w:val="16"/>
              </w:rPr>
              <w:t xml:space="preserve">      weigeren</w:t>
            </w:r>
          </w:p>
        </w:tc>
        <w:tc>
          <w:tcPr>
            <w:tcW w:w="3284" w:type="dxa"/>
            <w:tcMar>
              <w:left w:w="57" w:type="dxa"/>
              <w:right w:w="57" w:type="dxa"/>
            </w:tcMar>
          </w:tcPr>
          <w:p w:rsidR="00B97023" w:rsidRPr="00CC6835" w:rsidRDefault="00B97023" w:rsidP="00B97023">
            <w:pPr>
              <w:ind w:left="198" w:hanging="198"/>
              <w:rPr>
                <w:rFonts w:ascii="Verdana" w:hAnsi="Verdana"/>
                <w:sz w:val="16"/>
                <w:szCs w:val="16"/>
              </w:rPr>
            </w:pPr>
            <w:r w:rsidRPr="00CC6835">
              <w:rPr>
                <w:rFonts w:ascii="Verdana" w:hAnsi="Verdana"/>
                <w:sz w:val="16"/>
                <w:szCs w:val="16"/>
              </w:rPr>
              <w:t>Heeft kennis van riskant seksueel gedrag en de gevolgen (kan komen door alcohol, drugs, sociale druk, media)</w:t>
            </w:r>
          </w:p>
          <w:p w:rsidR="00B97023" w:rsidRPr="00CC6835" w:rsidRDefault="00B97023" w:rsidP="00B97023">
            <w:pPr>
              <w:rPr>
                <w:rFonts w:ascii="Verdana" w:hAnsi="Verdana"/>
                <w:sz w:val="16"/>
                <w:szCs w:val="16"/>
              </w:rPr>
            </w:pPr>
            <w:r w:rsidRPr="00CC6835">
              <w:rPr>
                <w:rFonts w:ascii="Verdana" w:hAnsi="Verdana"/>
                <w:sz w:val="16"/>
                <w:szCs w:val="16"/>
              </w:rPr>
              <w:t xml:space="preserve">Weet wat psychische gevolgen  </w:t>
            </w:r>
          </w:p>
          <w:p w:rsidR="00B97023" w:rsidRPr="00CC6835" w:rsidRDefault="00B97023" w:rsidP="00B97023">
            <w:pPr>
              <w:rPr>
                <w:rFonts w:ascii="Verdana" w:hAnsi="Verdana"/>
                <w:sz w:val="16"/>
                <w:szCs w:val="16"/>
              </w:rPr>
            </w:pPr>
            <w:r w:rsidRPr="00CC6835">
              <w:rPr>
                <w:rFonts w:ascii="Verdana" w:hAnsi="Verdana"/>
                <w:sz w:val="16"/>
                <w:szCs w:val="16"/>
              </w:rPr>
              <w:t xml:space="preserve">    kunnen zijn van soa’s    </w:t>
            </w:r>
          </w:p>
          <w:p w:rsidR="00B97023" w:rsidRPr="00CC6835" w:rsidRDefault="00B97023" w:rsidP="00B97023">
            <w:pPr>
              <w:rPr>
                <w:rFonts w:ascii="Verdana" w:hAnsi="Verdana"/>
                <w:sz w:val="16"/>
                <w:szCs w:val="16"/>
              </w:rPr>
            </w:pPr>
            <w:r w:rsidRPr="00CC6835">
              <w:rPr>
                <w:rFonts w:ascii="Verdana" w:hAnsi="Verdana"/>
                <w:sz w:val="16"/>
                <w:szCs w:val="16"/>
              </w:rPr>
              <w:t xml:space="preserve">    (onzekerheid en schaamte)</w:t>
            </w:r>
          </w:p>
          <w:p w:rsidR="00B97023" w:rsidRPr="00CC6835" w:rsidRDefault="00B97023" w:rsidP="00B97023">
            <w:pPr>
              <w:rPr>
                <w:rFonts w:ascii="Verdana" w:hAnsi="Verdana"/>
                <w:sz w:val="16"/>
                <w:szCs w:val="16"/>
              </w:rPr>
            </w:pPr>
          </w:p>
        </w:tc>
        <w:tc>
          <w:tcPr>
            <w:tcW w:w="3222" w:type="dxa"/>
            <w:tcMar>
              <w:left w:w="57" w:type="dxa"/>
              <w:right w:w="57" w:type="dxa"/>
            </w:tcMar>
          </w:tcPr>
          <w:p w:rsidR="00B97023" w:rsidRPr="00CC6835" w:rsidRDefault="00B97023" w:rsidP="00B97023">
            <w:pPr>
              <w:rPr>
                <w:rFonts w:ascii="Verdana" w:hAnsi="Verdana"/>
                <w:sz w:val="16"/>
                <w:szCs w:val="16"/>
              </w:rPr>
            </w:pPr>
            <w:r w:rsidRPr="00CC6835">
              <w:rPr>
                <w:rFonts w:ascii="Verdana" w:hAnsi="Verdana"/>
                <w:sz w:val="16"/>
                <w:szCs w:val="16"/>
              </w:rPr>
              <w:t xml:space="preserve">Benoemt wat hij zelf onderneemt </w:t>
            </w:r>
          </w:p>
          <w:p w:rsidR="00B97023" w:rsidRPr="00CC6835" w:rsidRDefault="00B97023" w:rsidP="00B97023">
            <w:pPr>
              <w:rPr>
                <w:rFonts w:ascii="Verdana" w:hAnsi="Verdana"/>
                <w:sz w:val="16"/>
                <w:szCs w:val="16"/>
              </w:rPr>
            </w:pPr>
            <w:r w:rsidRPr="00CC6835">
              <w:rPr>
                <w:rFonts w:ascii="Verdana" w:hAnsi="Verdana"/>
                <w:sz w:val="16"/>
                <w:szCs w:val="16"/>
              </w:rPr>
              <w:t xml:space="preserve">   op het gebied van de eigen </w:t>
            </w:r>
          </w:p>
          <w:p w:rsidR="00B97023" w:rsidRPr="00CC6835" w:rsidRDefault="00B97023" w:rsidP="00B97023">
            <w:pPr>
              <w:rPr>
                <w:rFonts w:ascii="Verdana" w:hAnsi="Verdana"/>
                <w:sz w:val="16"/>
                <w:szCs w:val="16"/>
              </w:rPr>
            </w:pPr>
            <w:r w:rsidRPr="00CC6835">
              <w:rPr>
                <w:rFonts w:ascii="Verdana" w:hAnsi="Verdana"/>
                <w:sz w:val="16"/>
                <w:szCs w:val="16"/>
              </w:rPr>
              <w:t xml:space="preserve">   seksuele gezondheid </w:t>
            </w:r>
          </w:p>
          <w:p w:rsidR="00B97023" w:rsidRPr="00CC6835" w:rsidRDefault="00B97023" w:rsidP="00B97023">
            <w:pPr>
              <w:rPr>
                <w:rFonts w:ascii="Verdana" w:hAnsi="Verdana"/>
                <w:sz w:val="16"/>
                <w:szCs w:val="16"/>
              </w:rPr>
            </w:pPr>
            <w:r w:rsidRPr="00CC6835">
              <w:rPr>
                <w:rFonts w:ascii="Verdana" w:hAnsi="Verdana"/>
                <w:sz w:val="16"/>
                <w:szCs w:val="16"/>
              </w:rPr>
              <w:t xml:space="preserve">   (condoomgebruik, anticonceptie) </w:t>
            </w:r>
          </w:p>
          <w:p w:rsidR="00B97023" w:rsidRPr="00CC6835" w:rsidRDefault="00B97023" w:rsidP="00B97023">
            <w:pPr>
              <w:rPr>
                <w:rFonts w:ascii="Verdana" w:hAnsi="Verdana"/>
                <w:sz w:val="16"/>
                <w:szCs w:val="16"/>
              </w:rPr>
            </w:pPr>
            <w:r w:rsidRPr="00CC6835">
              <w:rPr>
                <w:rFonts w:ascii="Verdana" w:hAnsi="Verdana"/>
                <w:sz w:val="16"/>
                <w:szCs w:val="16"/>
              </w:rPr>
              <w:t xml:space="preserve">   en wat hij verwacht van de ander </w:t>
            </w:r>
          </w:p>
          <w:p w:rsidR="00B97023" w:rsidRPr="00CC6835" w:rsidRDefault="00B97023" w:rsidP="00B97023">
            <w:pPr>
              <w:rPr>
                <w:rFonts w:ascii="Verdana" w:hAnsi="Verdana"/>
                <w:sz w:val="16"/>
                <w:szCs w:val="16"/>
              </w:rPr>
            </w:pPr>
            <w:r w:rsidRPr="00CC6835">
              <w:rPr>
                <w:rFonts w:ascii="Verdana" w:hAnsi="Verdana"/>
                <w:sz w:val="16"/>
                <w:szCs w:val="16"/>
              </w:rPr>
              <w:t xml:space="preserve">   bij seksueel contact </w:t>
            </w:r>
          </w:p>
        </w:tc>
      </w:tr>
    </w:tbl>
    <w:p w:rsidR="0042147D" w:rsidRPr="00FD1886" w:rsidRDefault="0042147D" w:rsidP="00D71843"/>
    <w:p w:rsidR="0042147D" w:rsidRPr="00FD1886" w:rsidRDefault="0042147D" w:rsidP="00D71843"/>
    <w:sectPr w:rsidR="0042147D" w:rsidRPr="00FD1886" w:rsidSect="005C50F6">
      <w:headerReference w:type="default" r:id="rId10"/>
      <w:footerReference w:type="default" r:id="rId11"/>
      <w:headerReference w:type="first" r:id="rId12"/>
      <w:pgSz w:w="16834" w:h="11901" w:orient="landscape"/>
      <w:pgMar w:top="720" w:right="720" w:bottom="720" w:left="720" w:header="709" w:footer="709" w:gutter="0"/>
      <w:cols w:space="708"/>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EEC" w:rsidRDefault="00A67EEC">
      <w:r>
        <w:separator/>
      </w:r>
    </w:p>
  </w:endnote>
  <w:endnote w:type="continuationSeparator" w:id="0">
    <w:p w:rsidR="00A67EEC" w:rsidRDefault="00A6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hevin Std">
    <w:altName w:val="Chevin Std"/>
    <w:panose1 w:val="00000000000000000000"/>
    <w:charset w:val="00"/>
    <w:family w:val="swiss"/>
    <w:notTrueType/>
    <w:pitch w:val="default"/>
    <w:sig w:usb0="00000003" w:usb1="00000000" w:usb2="00000000" w:usb3="00000000" w:csb0="00000001" w:csb1="00000000"/>
  </w:font>
  <w:font w:name="Chevin-Medium">
    <w:panose1 w:val="00000000000000000000"/>
    <w:charset w:val="00"/>
    <w:family w:val="auto"/>
    <w:notTrueType/>
    <w:pitch w:val="default"/>
    <w:sig w:usb0="00000003" w:usb1="00000000" w:usb2="00000000" w:usb3="00000000" w:csb0="00000001" w:csb1="00000000"/>
  </w:font>
  <w:font w:name="Chevin-Ligh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EEC" w:rsidRPr="00DB39A6" w:rsidRDefault="00E31724">
    <w:pPr>
      <w:pStyle w:val="Voettekst"/>
      <w:jc w:val="right"/>
      <w:rPr>
        <w:rFonts w:ascii="Verdana" w:hAnsi="Verdana"/>
        <w:sz w:val="17"/>
        <w:szCs w:val="17"/>
      </w:rPr>
    </w:pPr>
    <w:r w:rsidRPr="00DB39A6">
      <w:rPr>
        <w:rFonts w:ascii="Verdana" w:hAnsi="Verdana"/>
        <w:sz w:val="17"/>
        <w:szCs w:val="17"/>
      </w:rPr>
      <w:fldChar w:fldCharType="begin"/>
    </w:r>
    <w:r w:rsidR="00A67EEC" w:rsidRPr="00DB39A6">
      <w:rPr>
        <w:rFonts w:ascii="Verdana" w:hAnsi="Verdana"/>
        <w:sz w:val="17"/>
        <w:szCs w:val="17"/>
      </w:rPr>
      <w:instrText xml:space="preserve"> PAGE   \* MERGEFORMAT </w:instrText>
    </w:r>
    <w:r w:rsidRPr="00DB39A6">
      <w:rPr>
        <w:rFonts w:ascii="Verdana" w:hAnsi="Verdana"/>
        <w:sz w:val="17"/>
        <w:szCs w:val="17"/>
      </w:rPr>
      <w:fldChar w:fldCharType="separate"/>
    </w:r>
    <w:r w:rsidR="006938BB">
      <w:rPr>
        <w:rFonts w:ascii="Verdana" w:hAnsi="Verdana"/>
        <w:noProof/>
        <w:sz w:val="17"/>
        <w:szCs w:val="17"/>
      </w:rPr>
      <w:t>2</w:t>
    </w:r>
    <w:r w:rsidRPr="00DB39A6">
      <w:rPr>
        <w:rFonts w:ascii="Verdana" w:hAnsi="Verdana"/>
        <w:sz w:val="17"/>
        <w:szCs w:val="17"/>
      </w:rPr>
      <w:fldChar w:fldCharType="end"/>
    </w:r>
  </w:p>
  <w:p w:rsidR="00A67EEC" w:rsidRDefault="00A67EE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EEC" w:rsidRDefault="00A67EEC">
      <w:r>
        <w:separator/>
      </w:r>
    </w:p>
  </w:footnote>
  <w:footnote w:type="continuationSeparator" w:id="0">
    <w:p w:rsidR="00A67EEC" w:rsidRDefault="00A67EEC">
      <w:r>
        <w:continuationSeparator/>
      </w:r>
    </w:p>
  </w:footnote>
  <w:footnote w:id="1">
    <w:p w:rsidR="00A67EEC" w:rsidRPr="00C262EE" w:rsidRDefault="00A67EEC">
      <w:pPr>
        <w:pStyle w:val="Voetnoottekst"/>
        <w:rPr>
          <w:rFonts w:ascii="Verdana" w:hAnsi="Verdana"/>
          <w:sz w:val="16"/>
          <w:szCs w:val="16"/>
        </w:rPr>
      </w:pPr>
      <w:r>
        <w:rPr>
          <w:rStyle w:val="Voetnootmarkering"/>
        </w:rPr>
        <w:footnoteRef/>
      </w:r>
      <w:r>
        <w:t xml:space="preserve"> </w:t>
      </w:r>
      <w:r w:rsidRPr="00C262EE">
        <w:rPr>
          <w:rFonts w:ascii="Verdana" w:hAnsi="Verdana"/>
          <w:sz w:val="16"/>
          <w:szCs w:val="16"/>
        </w:rPr>
        <w:t xml:space="preserve">Voor de leesbaarheid wordt in de leerlijn voornamelijk gesproken over hij. Vanzelfsprekend kan hier eveneens zij gelezen worden, behalve wanneer het specifiek jongens of meisjes betreft. </w:t>
      </w:r>
    </w:p>
    <w:p w:rsidR="00A67EEC" w:rsidRPr="00D3130F" w:rsidRDefault="00A67EEC">
      <w:pPr>
        <w:pStyle w:val="Voetnoottekst"/>
        <w:rPr>
          <w:rFonts w:ascii="Verdana" w:hAnsi="Verdana"/>
          <w:sz w:val="16"/>
          <w:szCs w:val="16"/>
        </w:rPr>
      </w:pPr>
      <w:r w:rsidRPr="00C262EE">
        <w:rPr>
          <w:rFonts w:ascii="Verdana" w:hAnsi="Verdana"/>
          <w:sz w:val="16"/>
          <w:szCs w:val="16"/>
        </w:rPr>
        <w:t xml:space="preserve">  Dit wordt dan expliciet benoemd.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EEC" w:rsidRPr="00FE1D3D" w:rsidRDefault="00A67EEC" w:rsidP="00DB39A6">
    <w:pPr>
      <w:pStyle w:val="Koptekst"/>
      <w:tabs>
        <w:tab w:val="clear" w:pos="9406"/>
        <w:tab w:val="left" w:pos="14175"/>
        <w:tab w:val="right" w:pos="16160"/>
      </w:tabs>
      <w:rPr>
        <w:rFonts w:ascii="Verdana" w:hAnsi="Verdana"/>
        <w:sz w:val="17"/>
        <w:szCs w:val="17"/>
      </w:rPr>
    </w:pPr>
    <w:r>
      <w:tab/>
      <w:t xml:space="preserve">                                                                                                                                                                                                                                            </w:t>
    </w:r>
    <w:r w:rsidRPr="00FE1D3D">
      <w:rPr>
        <w:rFonts w:ascii="Verdana" w:hAnsi="Verdana"/>
        <w:sz w:val="17"/>
        <w:szCs w:val="17"/>
      </w:rPr>
      <w:t>CED-Groep</w:t>
    </w:r>
    <w:r w:rsidR="00D26B78">
      <w:rPr>
        <w:rFonts w:ascii="Verdana" w:hAnsi="Verdana"/>
        <w:sz w:val="17"/>
        <w:szCs w:val="17"/>
      </w:rPr>
      <w:t>, Rutgers</w:t>
    </w:r>
    <w:r>
      <w:rPr>
        <w:rFonts w:ascii="Verdana" w:hAnsi="Verdana"/>
        <w:sz w:val="17"/>
        <w:szCs w:val="17"/>
      </w:rPr>
      <w:t xml:space="preserve"> © 2015</w:t>
    </w:r>
  </w:p>
  <w:p w:rsidR="00A67EEC" w:rsidRDefault="00A67EEC" w:rsidP="00DB39A6">
    <w:pPr>
      <w:pStyle w:val="Koptekst"/>
      <w:tabs>
        <w:tab w:val="left" w:pos="1360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EEC" w:rsidRDefault="00661F19">
    <w:pPr>
      <w:pStyle w:val="Koptekst"/>
    </w:pPr>
    <w:r w:rsidRPr="00661F19">
      <w:rPr>
        <w:noProof/>
        <w:lang w:eastAsia="nl-NL"/>
      </w:rPr>
      <w:drawing>
        <wp:anchor distT="0" distB="0" distL="114300" distR="114300" simplePos="0" relativeHeight="251660800" behindDoc="0" locked="0" layoutInCell="1" allowOverlap="1">
          <wp:simplePos x="0" y="0"/>
          <wp:positionH relativeFrom="column">
            <wp:posOffset>219075</wp:posOffset>
          </wp:positionH>
          <wp:positionV relativeFrom="paragraph">
            <wp:posOffset>-78740</wp:posOffset>
          </wp:positionV>
          <wp:extent cx="3876675" cy="704850"/>
          <wp:effectExtent l="19050" t="0" r="9525" b="0"/>
          <wp:wrapSquare wrapText="bothSides"/>
          <wp:docPr id="2" name="Afbeelding 1" descr="Rutgers_logo_RGB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tgers_logo_RGB_3.2.jpg"/>
                  <pic:cNvPicPr/>
                </pic:nvPicPr>
                <pic:blipFill>
                  <a:blip r:embed="rId1"/>
                  <a:srcRect l="29094"/>
                  <a:stretch>
                    <a:fillRect/>
                  </a:stretch>
                </pic:blipFill>
                <pic:spPr>
                  <a:xfrm>
                    <a:off x="0" y="0"/>
                    <a:ext cx="3876675" cy="704850"/>
                  </a:xfrm>
                  <a:prstGeom prst="rect">
                    <a:avLst/>
                  </a:prstGeom>
                </pic:spPr>
              </pic:pic>
            </a:graphicData>
          </a:graphic>
        </wp:anchor>
      </w:drawing>
    </w:r>
    <w:r w:rsidR="006938BB">
      <w:rPr>
        <w:noProof/>
        <w:lang w:eastAsia="nl-NL"/>
      </w:rPr>
      <mc:AlternateContent>
        <mc:Choice Requires="wps">
          <w:drawing>
            <wp:anchor distT="0" distB="0" distL="114300" distR="114300" simplePos="0" relativeHeight="251658752" behindDoc="0" locked="0" layoutInCell="1" allowOverlap="1">
              <wp:simplePos x="0" y="0"/>
              <wp:positionH relativeFrom="page">
                <wp:posOffset>1244600</wp:posOffset>
              </wp:positionH>
              <wp:positionV relativeFrom="page">
                <wp:posOffset>2273300</wp:posOffset>
              </wp:positionV>
              <wp:extent cx="8674100" cy="4495800"/>
              <wp:effectExtent l="0" t="0" r="0" b="0"/>
              <wp:wrapTight wrapText="bothSides">
                <wp:wrapPolygon edited="0">
                  <wp:start x="95" y="275"/>
                  <wp:lineTo x="95" y="21325"/>
                  <wp:lineTo x="21442" y="21325"/>
                  <wp:lineTo x="21442" y="275"/>
                  <wp:lineTo x="95" y="275"/>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0" cy="449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EEC" w:rsidRPr="005C50F6" w:rsidRDefault="00A67EEC" w:rsidP="005C50F6">
                          <w:r w:rsidRPr="00E7734F">
                            <w:rPr>
                              <w:rFonts w:ascii="Verdana" w:hAnsi="Verdana"/>
                              <w:sz w:val="28"/>
                              <w:szCs w:val="28"/>
                            </w:rPr>
                            <w:t xml:space="preserve">VSO Leerlijn </w:t>
                          </w:r>
                          <w:r>
                            <w:rPr>
                              <w:rFonts w:ascii="Verdana" w:hAnsi="Verdana"/>
                              <w:sz w:val="28"/>
                              <w:szCs w:val="28"/>
                            </w:rPr>
                            <w:t>Seksuele Vorming</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8pt;margin-top:179pt;width:683pt;height:35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skrwIAALoFAAAOAAAAZHJzL2Uyb0RvYy54bWysVG1vmzAQ/j5p/8HydwqkTgKopGpDmCZ1&#10;L1K7H+CACdbAZrYT6Kb9951NktJWk6ZtfEA++/zcPXeP7+p6aBt0YEpzKVIcXgQYMVHIkotdir88&#10;5F6EkTZUlLSRgqX4kWl8vXr75qrvEjaTtWxKphCACJ30XYprY7rE93VRs5bqC9kxAYeVVC01YKqd&#10;XyraA3rb+LMgWPi9VGWnZMG0ht1sPMQrh19VrDCfqkozg5oUQ27G/ZX7b+3fX13RZKdoV/PimAb9&#10;iyxaygUEPUNl1FC0V/wVVMsLJbWszEUhW19WFS+Y4wBswuAFm/uadsxxgeLo7lwm/f9gi4+Hzwrx&#10;MsWXGAnaQose2GDQrRzQpa1O3+kEnO47cDMDbEOXHVPd3cniq0ZCrmsqduxGKdnXjJaQXWhv+pOr&#10;I462INv+gywhDN0b6YCGSrW2dFAMBOjQpcdzZ2wqBWxGiyUJAzgq4IyQeB6BYWPQ5HS9U9q8Y7JF&#10;dpFiBa138PRwp83oenKx0YTMedPAPk0a8WwDMMcdCA5X7ZlNw3XzRxzEm2gTEY/MFhuPBFnm3eRr&#10;4i3ycDnPLrP1Ogt/2rghSWpelkzYMCdlheTPOnfU+KiJs7a0bHhp4WxKWu2260ahAwVl5+47FmTi&#10;5j9Pw9ULuLygFM5IcDuLvXwRLT2Sk7kXL4PIC8L4Nl4EJCZZ/pzSHRfs3ymhPsXxfDYf1fRbboH7&#10;XnOjScsNzI6Gt6CPsxNNrAY3onStNZQ343pSCpv+Uymg3adGO8VakY5yNcN2ABQr460sH0G7SoKy&#10;QIUw8GBRS/Udox6GR4r1tz1VDKPmvQD9xyEhdtpMDTU1tlODigKgUmwwGpdrM06ofaf4roZI44sT&#10;8gbeTMWdmp+yOr40GBCO1HGY2Qk0tZ3X08hd/QIAAP//AwBQSwMEFAAGAAgAAAAhAF8y4NnbAAAA&#10;DQEAAA8AAABkcnMvZG93bnJldi54bWxMT8tOwzAQvCPxD9YicaMORUlDiFOhIj6AUomrE2+TCHsd&#10;xc6Dfj3bE9xmNKN5lPvVWTHjGHpPCh43CQikxpueWgWnz/eHHESImoy2nlDBDwbYV7c3pS6MX+gD&#10;52NsBYdQKLSCLsahkDI0HTodNn5AYu3sR6cj07GVZtQLhzsrt0mSSad74oZOD3josPk+Tk5Bc5ne&#10;8kNfz8tl97Wr186mZ7JK3d+try8gIq7xzwzX+TwdKt5U+4lMEJb5c8ZfooKnNGdwdaTZllHNKMlY&#10;lFUp/7+ofgEAAP//AwBQSwECLQAUAAYACAAAACEAtoM4kv4AAADhAQAAEwAAAAAAAAAAAAAAAAAA&#10;AAAAW0NvbnRlbnRfVHlwZXNdLnhtbFBLAQItABQABgAIAAAAIQA4/SH/1gAAAJQBAAALAAAAAAAA&#10;AAAAAAAAAC8BAABfcmVscy8ucmVsc1BLAQItABQABgAIAAAAIQCWDOskrwIAALoFAAAOAAAAAAAA&#10;AAAAAAAAAC4CAABkcnMvZTJvRG9jLnhtbFBLAQItABQABgAIAAAAIQBfMuDZ2wAAAA0BAAAPAAAA&#10;AAAAAAAAAAAAAAkFAABkcnMvZG93bnJldi54bWxQSwUGAAAAAAQABADzAAAAEQYAAAAA&#10;" filled="f" stroked="f">
              <v:textbox inset=",7.2pt,,7.2pt">
                <w:txbxContent>
                  <w:p w:rsidR="00A67EEC" w:rsidRPr="005C50F6" w:rsidRDefault="00A67EEC" w:rsidP="005C50F6">
                    <w:r w:rsidRPr="00E7734F">
                      <w:rPr>
                        <w:rFonts w:ascii="Verdana" w:hAnsi="Verdana"/>
                        <w:sz w:val="28"/>
                        <w:szCs w:val="28"/>
                      </w:rPr>
                      <w:t xml:space="preserve">VSO Leerlijn </w:t>
                    </w:r>
                    <w:r>
                      <w:rPr>
                        <w:rFonts w:ascii="Verdana" w:hAnsi="Verdana"/>
                        <w:sz w:val="28"/>
                        <w:szCs w:val="28"/>
                      </w:rPr>
                      <w:t>Seksuele Vorming</w:t>
                    </w:r>
                  </w:p>
                </w:txbxContent>
              </v:textbox>
              <w10:wrap type="tight" anchorx="page" anchory="page"/>
            </v:shape>
          </w:pict>
        </mc:Fallback>
      </mc:AlternateContent>
    </w:r>
    <w:r w:rsidR="006938BB">
      <w:rPr>
        <w:noProof/>
        <w:lang w:eastAsia="nl-NL"/>
      </w:rPr>
      <mc:AlternateContent>
        <mc:Choice Requires="wps">
          <w:drawing>
            <wp:anchor distT="0" distB="0" distL="114300" distR="114300" simplePos="0" relativeHeight="251657728" behindDoc="0" locked="0" layoutInCell="1" allowOverlap="1">
              <wp:simplePos x="0" y="0"/>
              <wp:positionH relativeFrom="page">
                <wp:posOffset>1244600</wp:posOffset>
              </wp:positionH>
              <wp:positionV relativeFrom="page">
                <wp:posOffset>2425700</wp:posOffset>
              </wp:positionV>
              <wp:extent cx="8674100" cy="4343400"/>
              <wp:effectExtent l="0" t="0" r="0" b="0"/>
              <wp:wrapTight wrapText="bothSides">
                <wp:wrapPolygon edited="0">
                  <wp:start x="95" y="284"/>
                  <wp:lineTo x="95" y="21316"/>
                  <wp:lineTo x="21442" y="21316"/>
                  <wp:lineTo x="21442" y="284"/>
                  <wp:lineTo x="95" y="284"/>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EEC" w:rsidRDefault="00A67EEC"/>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98pt;margin-top:191pt;width:683pt;height:3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QGsAIAAMEFAAAOAAAAZHJzL2Uyb0RvYy54bWysVG1vmzAQ/j5p/8HydwKkzguopGpCmCZ1&#10;L1K7H+CACdbAZrYT6Kb9951NktJWk6ZtiYR89vm5e+4e3/VN39ToyJTmUiQ4nAQYMZHLgot9gr88&#10;ZN4SI22oKGgtBUvwI9P4ZvX2zXXXxmwqK1kXTCEAETru2gRXxrSx7+u8Yg3VE9kyAYelVA01YKq9&#10;XyjaAXpT+9MgmPudVEWrZM60ht10OMQrh1+WLDefylIzg+oEQ27GfZX77uzXX13TeK9oW/H8lAb9&#10;iywaygUEvUCl1FB0UPwVVMNzJbUszSSXjS/LkufMcQA2YfCCzX1FW+a4QHF0eymT/n+w+cfjZ4V4&#10;Ab3DSNAGWvTAeoPWskehrU7X6hic7ltwMz1sW0/LVLd3Mv+qkZCbioo9u1VKdhWjBWTnbvqjqwOO&#10;tiC77oMsIAw9GOmA+lI1FhCKgQAduvR46YxNJYfN5XxBwgCOcjgjV/AHA7LzaXy+3ipt3jHZILtI&#10;sILWO3h6vNNmcD272GhCZryuXftr8WwDMIcdCA5X7ZlNw3XzRxRE2+V2STwynW89EqSpd5ttiDfP&#10;wsUsvUo3mzT8aeOGJK54UTBhw5yVFZI/69xJ44MmLtrSsuaFhbMpabXfbWqFjhSUnbnfqSAjN/95&#10;Gq5ewOUFpXBKgvU08rL5cuGRjMy8aBEsvSCM1tE8IBFJs+eU7rhg/04JdQmOZtPZoKbfcgvc7zU3&#10;GjfcwOyoeQP6uDjR2GpwKwrXWkN5PaxHpbDpP5UC2n1utFOsFekgV9Pv+tPTADCr5p0sHkHCSoLA&#10;QIww92BRSfUdow5mSIL1twNVDKP6vYBnEIWE2KEzNtTY2I0NKnKASrDBaFhuzDCoDq3i+woiDQ9P&#10;yFt4OiV3on7KChhZA+aE43aaaXYQjW3n9TR5V78AAAD//wMAUEsDBBQABgAIAAAAIQDE07j12gAA&#10;AA0BAAAPAAAAZHJzL2Rvd25yZXYueG1sTE/LTsMwELwj8Q/WInGjDkVNQ4hToSI+gFKJqxNvkwh7&#10;HcXOg349mxPcZjSjeRSHxVkx4RA6TwoeNwkIpNqbjhoF58/3hwxEiJqMtp5QwQ8GOJS3N4XOjZ/p&#10;A6dTbASHUMi1gjbGPpcy1C06HTa+R2Lt4genI9OhkWbQM4c7K7dJkkqnO+KGVvd4bLH+Po1OQX0d&#10;37JjV03zdf+1r5bW7i5klbq/W15fQERc4p8Z1vk8HUreVPmRTBCW+XPKX6KCp2zLYHXs0hVVjJKU&#10;RVkW8v+L8hcAAP//AwBQSwECLQAUAAYACAAAACEAtoM4kv4AAADhAQAAEwAAAAAAAAAAAAAAAAAA&#10;AAAAW0NvbnRlbnRfVHlwZXNdLnhtbFBLAQItABQABgAIAAAAIQA4/SH/1gAAAJQBAAALAAAAAAAA&#10;AAAAAAAAAC8BAABfcmVscy8ucmVsc1BLAQItABQABgAIAAAAIQANlzQGsAIAAMEFAAAOAAAAAAAA&#10;AAAAAAAAAC4CAABkcnMvZTJvRG9jLnhtbFBLAQItABQABgAIAAAAIQDE07j12gAAAA0BAAAPAAAA&#10;AAAAAAAAAAAAAAoFAABkcnMvZG93bnJldi54bWxQSwUGAAAAAAQABADzAAAAEQYAAAAA&#10;" filled="f" stroked="f">
              <v:textbox inset=",7.2pt,,7.2pt">
                <w:txbxContent>
                  <w:p w:rsidR="00A67EEC" w:rsidRDefault="00A67EEC"/>
                </w:txbxContent>
              </v:textbox>
              <w10:wrap type="tight" anchorx="page" anchory="page"/>
            </v:shape>
          </w:pict>
        </mc:Fallback>
      </mc:AlternateContent>
    </w:r>
    <w:r w:rsidR="00A67EEC">
      <w:rPr>
        <w:noProof/>
        <w:lang w:eastAsia="nl-NL"/>
      </w:rPr>
      <w:drawing>
        <wp:anchor distT="0" distB="0" distL="114300" distR="114300" simplePos="0" relativeHeight="251656704" behindDoc="0" locked="0" layoutInCell="1" allowOverlap="1">
          <wp:simplePos x="0" y="0"/>
          <wp:positionH relativeFrom="page">
            <wp:posOffset>3175</wp:posOffset>
          </wp:positionH>
          <wp:positionV relativeFrom="page">
            <wp:posOffset>635</wp:posOffset>
          </wp:positionV>
          <wp:extent cx="10687050" cy="7557135"/>
          <wp:effectExtent l="19050" t="0" r="0" b="0"/>
          <wp:wrapTight wrapText="bothSides">
            <wp:wrapPolygon edited="0">
              <wp:start x="-39" y="0"/>
              <wp:lineTo x="-39" y="21562"/>
              <wp:lineTo x="21600" y="21562"/>
              <wp:lineTo x="21600" y="0"/>
              <wp:lineTo x="-39" y="0"/>
            </wp:wrapPolygon>
          </wp:wrapTight>
          <wp:docPr id="5" name="Afbeelding 8" descr="Leerlijnen-factsheet_ob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eerlijnen-factsheet_oblong.jpg"/>
                  <pic:cNvPicPr>
                    <a:picLocks noChangeAspect="1" noChangeArrowheads="1"/>
                  </pic:cNvPicPr>
                </pic:nvPicPr>
                <pic:blipFill>
                  <a:blip r:embed="rId2"/>
                  <a:srcRect/>
                  <a:stretch>
                    <a:fillRect/>
                  </a:stretch>
                </pic:blipFill>
                <pic:spPr bwMode="auto">
                  <a:xfrm>
                    <a:off x="0" y="0"/>
                    <a:ext cx="10687050" cy="755713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30DC"/>
    <w:multiLevelType w:val="hybridMultilevel"/>
    <w:tmpl w:val="0CC67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22D0B6E"/>
    <w:multiLevelType w:val="hybridMultilevel"/>
    <w:tmpl w:val="0CC677E2"/>
    <w:lvl w:ilvl="0" w:tplc="0413000F">
      <w:start w:val="1"/>
      <w:numFmt w:val="decimal"/>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
    <w:nsid w:val="13AA0C57"/>
    <w:multiLevelType w:val="multilevel"/>
    <w:tmpl w:val="7F72DFE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
    <w:nsid w:val="15AB71A9"/>
    <w:multiLevelType w:val="hybridMultilevel"/>
    <w:tmpl w:val="64268C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A130F37"/>
    <w:multiLevelType w:val="hybridMultilevel"/>
    <w:tmpl w:val="0CC67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C5407C1"/>
    <w:multiLevelType w:val="hybridMultilevel"/>
    <w:tmpl w:val="407EA2E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7F76AC3"/>
    <w:multiLevelType w:val="hybridMultilevel"/>
    <w:tmpl w:val="4D763024"/>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F1C7A19"/>
    <w:multiLevelType w:val="hybridMultilevel"/>
    <w:tmpl w:val="0CC67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4665DE4"/>
    <w:multiLevelType w:val="hybridMultilevel"/>
    <w:tmpl w:val="51C085C8"/>
    <w:lvl w:ilvl="0" w:tplc="2D2A13FE">
      <w:start w:val="2"/>
      <w:numFmt w:val="bullet"/>
      <w:lvlText w:val=""/>
      <w:lvlJc w:val="left"/>
      <w:pPr>
        <w:ind w:left="720" w:hanging="360"/>
      </w:pPr>
      <w:rPr>
        <w:rFonts w:ascii="Symbol" w:eastAsia="Cambria"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7591A68"/>
    <w:multiLevelType w:val="hybridMultilevel"/>
    <w:tmpl w:val="0CC67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B544D44"/>
    <w:multiLevelType w:val="hybridMultilevel"/>
    <w:tmpl w:val="C854E878"/>
    <w:lvl w:ilvl="0" w:tplc="85824026">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C9A3176"/>
    <w:multiLevelType w:val="hybridMultilevel"/>
    <w:tmpl w:val="B7EEBF40"/>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37F28B1"/>
    <w:multiLevelType w:val="multilevel"/>
    <w:tmpl w:val="AA24903E"/>
    <w:lvl w:ilvl="0">
      <w:start w:val="3"/>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4E41B58"/>
    <w:multiLevelType w:val="hybridMultilevel"/>
    <w:tmpl w:val="AA24903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66424A8"/>
    <w:multiLevelType w:val="hybridMultilevel"/>
    <w:tmpl w:val="D8F499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A6E1732"/>
    <w:multiLevelType w:val="hybridMultilevel"/>
    <w:tmpl w:val="46E2C294"/>
    <w:lvl w:ilvl="0" w:tplc="4F42259C">
      <w:start w:val="2"/>
      <w:numFmt w:val="bullet"/>
      <w:lvlText w:val=""/>
      <w:lvlJc w:val="left"/>
      <w:pPr>
        <w:ind w:left="2085" w:hanging="360"/>
      </w:pPr>
      <w:rPr>
        <w:rFonts w:ascii="Symbol" w:eastAsia="Cambria" w:hAnsi="Symbol" w:cs="Times New Roman" w:hint="default"/>
      </w:rPr>
    </w:lvl>
    <w:lvl w:ilvl="1" w:tplc="04130003" w:tentative="1">
      <w:start w:val="1"/>
      <w:numFmt w:val="bullet"/>
      <w:lvlText w:val="o"/>
      <w:lvlJc w:val="left"/>
      <w:pPr>
        <w:ind w:left="2805" w:hanging="360"/>
      </w:pPr>
      <w:rPr>
        <w:rFonts w:ascii="Courier New" w:hAnsi="Courier New" w:cs="Courier New" w:hint="default"/>
      </w:rPr>
    </w:lvl>
    <w:lvl w:ilvl="2" w:tplc="04130005" w:tentative="1">
      <w:start w:val="1"/>
      <w:numFmt w:val="bullet"/>
      <w:lvlText w:val=""/>
      <w:lvlJc w:val="left"/>
      <w:pPr>
        <w:ind w:left="3525" w:hanging="360"/>
      </w:pPr>
      <w:rPr>
        <w:rFonts w:ascii="Wingdings" w:hAnsi="Wingdings" w:hint="default"/>
      </w:rPr>
    </w:lvl>
    <w:lvl w:ilvl="3" w:tplc="04130001" w:tentative="1">
      <w:start w:val="1"/>
      <w:numFmt w:val="bullet"/>
      <w:lvlText w:val=""/>
      <w:lvlJc w:val="left"/>
      <w:pPr>
        <w:ind w:left="4245" w:hanging="360"/>
      </w:pPr>
      <w:rPr>
        <w:rFonts w:ascii="Symbol" w:hAnsi="Symbol" w:hint="default"/>
      </w:rPr>
    </w:lvl>
    <w:lvl w:ilvl="4" w:tplc="04130003" w:tentative="1">
      <w:start w:val="1"/>
      <w:numFmt w:val="bullet"/>
      <w:lvlText w:val="o"/>
      <w:lvlJc w:val="left"/>
      <w:pPr>
        <w:ind w:left="4965" w:hanging="360"/>
      </w:pPr>
      <w:rPr>
        <w:rFonts w:ascii="Courier New" w:hAnsi="Courier New" w:cs="Courier New" w:hint="default"/>
      </w:rPr>
    </w:lvl>
    <w:lvl w:ilvl="5" w:tplc="04130005" w:tentative="1">
      <w:start w:val="1"/>
      <w:numFmt w:val="bullet"/>
      <w:lvlText w:val=""/>
      <w:lvlJc w:val="left"/>
      <w:pPr>
        <w:ind w:left="5685" w:hanging="360"/>
      </w:pPr>
      <w:rPr>
        <w:rFonts w:ascii="Wingdings" w:hAnsi="Wingdings" w:hint="default"/>
      </w:rPr>
    </w:lvl>
    <w:lvl w:ilvl="6" w:tplc="04130001" w:tentative="1">
      <w:start w:val="1"/>
      <w:numFmt w:val="bullet"/>
      <w:lvlText w:val=""/>
      <w:lvlJc w:val="left"/>
      <w:pPr>
        <w:ind w:left="6405" w:hanging="360"/>
      </w:pPr>
      <w:rPr>
        <w:rFonts w:ascii="Symbol" w:hAnsi="Symbol" w:hint="default"/>
      </w:rPr>
    </w:lvl>
    <w:lvl w:ilvl="7" w:tplc="04130003" w:tentative="1">
      <w:start w:val="1"/>
      <w:numFmt w:val="bullet"/>
      <w:lvlText w:val="o"/>
      <w:lvlJc w:val="left"/>
      <w:pPr>
        <w:ind w:left="7125" w:hanging="360"/>
      </w:pPr>
      <w:rPr>
        <w:rFonts w:ascii="Courier New" w:hAnsi="Courier New" w:cs="Courier New" w:hint="default"/>
      </w:rPr>
    </w:lvl>
    <w:lvl w:ilvl="8" w:tplc="04130005" w:tentative="1">
      <w:start w:val="1"/>
      <w:numFmt w:val="bullet"/>
      <w:lvlText w:val=""/>
      <w:lvlJc w:val="left"/>
      <w:pPr>
        <w:ind w:left="7845" w:hanging="360"/>
      </w:pPr>
      <w:rPr>
        <w:rFonts w:ascii="Wingdings" w:hAnsi="Wingdings" w:hint="default"/>
      </w:rPr>
    </w:lvl>
  </w:abstractNum>
  <w:abstractNum w:abstractNumId="16">
    <w:nsid w:val="4AD87DDC"/>
    <w:multiLevelType w:val="hybridMultilevel"/>
    <w:tmpl w:val="0CC67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7006489"/>
    <w:multiLevelType w:val="hybridMultilevel"/>
    <w:tmpl w:val="72D0EFB0"/>
    <w:lvl w:ilvl="0" w:tplc="EFAE9EE0">
      <w:start w:val="2"/>
      <w:numFmt w:val="bullet"/>
      <w:lvlText w:val=""/>
      <w:lvlJc w:val="left"/>
      <w:pPr>
        <w:ind w:left="2085" w:hanging="360"/>
      </w:pPr>
      <w:rPr>
        <w:rFonts w:ascii="Symbol" w:eastAsia="Cambria" w:hAnsi="Symbol" w:cs="Times New Roman" w:hint="default"/>
      </w:rPr>
    </w:lvl>
    <w:lvl w:ilvl="1" w:tplc="04130003" w:tentative="1">
      <w:start w:val="1"/>
      <w:numFmt w:val="bullet"/>
      <w:lvlText w:val="o"/>
      <w:lvlJc w:val="left"/>
      <w:pPr>
        <w:ind w:left="2805" w:hanging="360"/>
      </w:pPr>
      <w:rPr>
        <w:rFonts w:ascii="Courier New" w:hAnsi="Courier New" w:cs="Courier New" w:hint="default"/>
      </w:rPr>
    </w:lvl>
    <w:lvl w:ilvl="2" w:tplc="04130005" w:tentative="1">
      <w:start w:val="1"/>
      <w:numFmt w:val="bullet"/>
      <w:lvlText w:val=""/>
      <w:lvlJc w:val="left"/>
      <w:pPr>
        <w:ind w:left="3525" w:hanging="360"/>
      </w:pPr>
      <w:rPr>
        <w:rFonts w:ascii="Wingdings" w:hAnsi="Wingdings" w:hint="default"/>
      </w:rPr>
    </w:lvl>
    <w:lvl w:ilvl="3" w:tplc="04130001" w:tentative="1">
      <w:start w:val="1"/>
      <w:numFmt w:val="bullet"/>
      <w:lvlText w:val=""/>
      <w:lvlJc w:val="left"/>
      <w:pPr>
        <w:ind w:left="4245" w:hanging="360"/>
      </w:pPr>
      <w:rPr>
        <w:rFonts w:ascii="Symbol" w:hAnsi="Symbol" w:hint="default"/>
      </w:rPr>
    </w:lvl>
    <w:lvl w:ilvl="4" w:tplc="04130003" w:tentative="1">
      <w:start w:val="1"/>
      <w:numFmt w:val="bullet"/>
      <w:lvlText w:val="o"/>
      <w:lvlJc w:val="left"/>
      <w:pPr>
        <w:ind w:left="4965" w:hanging="360"/>
      </w:pPr>
      <w:rPr>
        <w:rFonts w:ascii="Courier New" w:hAnsi="Courier New" w:cs="Courier New" w:hint="default"/>
      </w:rPr>
    </w:lvl>
    <w:lvl w:ilvl="5" w:tplc="04130005" w:tentative="1">
      <w:start w:val="1"/>
      <w:numFmt w:val="bullet"/>
      <w:lvlText w:val=""/>
      <w:lvlJc w:val="left"/>
      <w:pPr>
        <w:ind w:left="5685" w:hanging="360"/>
      </w:pPr>
      <w:rPr>
        <w:rFonts w:ascii="Wingdings" w:hAnsi="Wingdings" w:hint="default"/>
      </w:rPr>
    </w:lvl>
    <w:lvl w:ilvl="6" w:tplc="04130001" w:tentative="1">
      <w:start w:val="1"/>
      <w:numFmt w:val="bullet"/>
      <w:lvlText w:val=""/>
      <w:lvlJc w:val="left"/>
      <w:pPr>
        <w:ind w:left="6405" w:hanging="360"/>
      </w:pPr>
      <w:rPr>
        <w:rFonts w:ascii="Symbol" w:hAnsi="Symbol" w:hint="default"/>
      </w:rPr>
    </w:lvl>
    <w:lvl w:ilvl="7" w:tplc="04130003" w:tentative="1">
      <w:start w:val="1"/>
      <w:numFmt w:val="bullet"/>
      <w:lvlText w:val="o"/>
      <w:lvlJc w:val="left"/>
      <w:pPr>
        <w:ind w:left="7125" w:hanging="360"/>
      </w:pPr>
      <w:rPr>
        <w:rFonts w:ascii="Courier New" w:hAnsi="Courier New" w:cs="Courier New" w:hint="default"/>
      </w:rPr>
    </w:lvl>
    <w:lvl w:ilvl="8" w:tplc="04130005" w:tentative="1">
      <w:start w:val="1"/>
      <w:numFmt w:val="bullet"/>
      <w:lvlText w:val=""/>
      <w:lvlJc w:val="left"/>
      <w:pPr>
        <w:ind w:left="7845" w:hanging="360"/>
      </w:pPr>
      <w:rPr>
        <w:rFonts w:ascii="Wingdings" w:hAnsi="Wingdings" w:hint="default"/>
      </w:rPr>
    </w:lvl>
  </w:abstractNum>
  <w:abstractNum w:abstractNumId="18">
    <w:nsid w:val="5864349E"/>
    <w:multiLevelType w:val="hybridMultilevel"/>
    <w:tmpl w:val="AA24903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8123FF0"/>
    <w:multiLevelType w:val="hybridMultilevel"/>
    <w:tmpl w:val="41AAA2D6"/>
    <w:lvl w:ilvl="0" w:tplc="61CA0514">
      <w:start w:val="2"/>
      <w:numFmt w:val="bullet"/>
      <w:lvlText w:val=""/>
      <w:lvlJc w:val="left"/>
      <w:pPr>
        <w:ind w:left="2085" w:hanging="360"/>
      </w:pPr>
      <w:rPr>
        <w:rFonts w:ascii="Symbol" w:eastAsia="Cambria" w:hAnsi="Symbol" w:cs="Times New Roman" w:hint="default"/>
      </w:rPr>
    </w:lvl>
    <w:lvl w:ilvl="1" w:tplc="04130003" w:tentative="1">
      <w:start w:val="1"/>
      <w:numFmt w:val="bullet"/>
      <w:lvlText w:val="o"/>
      <w:lvlJc w:val="left"/>
      <w:pPr>
        <w:ind w:left="2805" w:hanging="360"/>
      </w:pPr>
      <w:rPr>
        <w:rFonts w:ascii="Courier New" w:hAnsi="Courier New" w:cs="Courier New" w:hint="default"/>
      </w:rPr>
    </w:lvl>
    <w:lvl w:ilvl="2" w:tplc="04130005" w:tentative="1">
      <w:start w:val="1"/>
      <w:numFmt w:val="bullet"/>
      <w:lvlText w:val=""/>
      <w:lvlJc w:val="left"/>
      <w:pPr>
        <w:ind w:left="3525" w:hanging="360"/>
      </w:pPr>
      <w:rPr>
        <w:rFonts w:ascii="Wingdings" w:hAnsi="Wingdings" w:hint="default"/>
      </w:rPr>
    </w:lvl>
    <w:lvl w:ilvl="3" w:tplc="04130001" w:tentative="1">
      <w:start w:val="1"/>
      <w:numFmt w:val="bullet"/>
      <w:lvlText w:val=""/>
      <w:lvlJc w:val="left"/>
      <w:pPr>
        <w:ind w:left="4245" w:hanging="360"/>
      </w:pPr>
      <w:rPr>
        <w:rFonts w:ascii="Symbol" w:hAnsi="Symbol" w:hint="default"/>
      </w:rPr>
    </w:lvl>
    <w:lvl w:ilvl="4" w:tplc="04130003" w:tentative="1">
      <w:start w:val="1"/>
      <w:numFmt w:val="bullet"/>
      <w:lvlText w:val="o"/>
      <w:lvlJc w:val="left"/>
      <w:pPr>
        <w:ind w:left="4965" w:hanging="360"/>
      </w:pPr>
      <w:rPr>
        <w:rFonts w:ascii="Courier New" w:hAnsi="Courier New" w:cs="Courier New" w:hint="default"/>
      </w:rPr>
    </w:lvl>
    <w:lvl w:ilvl="5" w:tplc="04130005" w:tentative="1">
      <w:start w:val="1"/>
      <w:numFmt w:val="bullet"/>
      <w:lvlText w:val=""/>
      <w:lvlJc w:val="left"/>
      <w:pPr>
        <w:ind w:left="5685" w:hanging="360"/>
      </w:pPr>
      <w:rPr>
        <w:rFonts w:ascii="Wingdings" w:hAnsi="Wingdings" w:hint="default"/>
      </w:rPr>
    </w:lvl>
    <w:lvl w:ilvl="6" w:tplc="04130001" w:tentative="1">
      <w:start w:val="1"/>
      <w:numFmt w:val="bullet"/>
      <w:lvlText w:val=""/>
      <w:lvlJc w:val="left"/>
      <w:pPr>
        <w:ind w:left="6405" w:hanging="360"/>
      </w:pPr>
      <w:rPr>
        <w:rFonts w:ascii="Symbol" w:hAnsi="Symbol" w:hint="default"/>
      </w:rPr>
    </w:lvl>
    <w:lvl w:ilvl="7" w:tplc="04130003" w:tentative="1">
      <w:start w:val="1"/>
      <w:numFmt w:val="bullet"/>
      <w:lvlText w:val="o"/>
      <w:lvlJc w:val="left"/>
      <w:pPr>
        <w:ind w:left="7125" w:hanging="360"/>
      </w:pPr>
      <w:rPr>
        <w:rFonts w:ascii="Courier New" w:hAnsi="Courier New" w:cs="Courier New" w:hint="default"/>
      </w:rPr>
    </w:lvl>
    <w:lvl w:ilvl="8" w:tplc="04130005" w:tentative="1">
      <w:start w:val="1"/>
      <w:numFmt w:val="bullet"/>
      <w:lvlText w:val=""/>
      <w:lvlJc w:val="left"/>
      <w:pPr>
        <w:ind w:left="7845" w:hanging="360"/>
      </w:pPr>
      <w:rPr>
        <w:rFonts w:ascii="Wingdings" w:hAnsi="Wingdings" w:hint="default"/>
      </w:rPr>
    </w:lvl>
  </w:abstractNum>
  <w:abstractNum w:abstractNumId="20">
    <w:nsid w:val="6A284341"/>
    <w:multiLevelType w:val="hybridMultilevel"/>
    <w:tmpl w:val="0CC67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B876AB1"/>
    <w:multiLevelType w:val="hybridMultilevel"/>
    <w:tmpl w:val="AA24903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CED0BEB"/>
    <w:multiLevelType w:val="hybridMultilevel"/>
    <w:tmpl w:val="AA24903E"/>
    <w:lvl w:ilvl="0" w:tplc="0413000F">
      <w:start w:val="3"/>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D4D7B91"/>
    <w:multiLevelType w:val="hybridMultilevel"/>
    <w:tmpl w:val="4A0E93E6"/>
    <w:lvl w:ilvl="0" w:tplc="31D4085E">
      <w:start w:val="1"/>
      <w:numFmt w:val="bullet"/>
      <w:lvlText w:val="-"/>
      <w:lvlJc w:val="left"/>
      <w:pPr>
        <w:ind w:left="720" w:hanging="360"/>
      </w:pPr>
      <w:rPr>
        <w:rFonts w:ascii="Verdana" w:eastAsia="Cambri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DCC7C85"/>
    <w:multiLevelType w:val="hybridMultilevel"/>
    <w:tmpl w:val="0CC67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04F442B"/>
    <w:multiLevelType w:val="hybridMultilevel"/>
    <w:tmpl w:val="8D047F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71035109"/>
    <w:multiLevelType w:val="hybridMultilevel"/>
    <w:tmpl w:val="407EA2E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7"/>
  </w:num>
  <w:num w:numId="3">
    <w:abstractNumId w:val="19"/>
  </w:num>
  <w:num w:numId="4">
    <w:abstractNumId w:val="15"/>
  </w:num>
  <w:num w:numId="5">
    <w:abstractNumId w:val="2"/>
  </w:num>
  <w:num w:numId="6">
    <w:abstractNumId w:val="3"/>
  </w:num>
  <w:num w:numId="7">
    <w:abstractNumId w:val="10"/>
  </w:num>
  <w:num w:numId="8">
    <w:abstractNumId w:val="14"/>
  </w:num>
  <w:num w:numId="9">
    <w:abstractNumId w:val="25"/>
  </w:num>
  <w:num w:numId="10">
    <w:abstractNumId w:val="9"/>
  </w:num>
  <w:num w:numId="11">
    <w:abstractNumId w:val="23"/>
  </w:num>
  <w:num w:numId="12">
    <w:abstractNumId w:val="26"/>
  </w:num>
  <w:num w:numId="13">
    <w:abstractNumId w:val="5"/>
  </w:num>
  <w:num w:numId="14">
    <w:abstractNumId w:val="13"/>
  </w:num>
  <w:num w:numId="15">
    <w:abstractNumId w:val="11"/>
  </w:num>
  <w:num w:numId="16">
    <w:abstractNumId w:val="4"/>
  </w:num>
  <w:num w:numId="17">
    <w:abstractNumId w:val="22"/>
  </w:num>
  <w:num w:numId="18">
    <w:abstractNumId w:val="21"/>
  </w:num>
  <w:num w:numId="19">
    <w:abstractNumId w:val="18"/>
  </w:num>
  <w:num w:numId="20">
    <w:abstractNumId w:val="12"/>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
  </w:num>
  <w:num w:numId="24">
    <w:abstractNumId w:val="0"/>
  </w:num>
  <w:num w:numId="25">
    <w:abstractNumId w:val="20"/>
  </w:num>
  <w:num w:numId="26">
    <w:abstractNumId w:val="16"/>
  </w:num>
  <w:num w:numId="27">
    <w:abstractNumId w:val="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360"/>
  <w:displayHorizontalDrawingGridEvery w:val="0"/>
  <w:displayVerticalDrawingGridEvery w:val="0"/>
  <w:characterSpacingControl w:val="doNotCompress"/>
  <w:hdrShapeDefaults>
    <o:shapedefaults v:ext="edit" spidmax="14340">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12"/>
  </w:docVars>
  <w:rsids>
    <w:rsidRoot w:val="005E4B74"/>
    <w:rsid w:val="00000317"/>
    <w:rsid w:val="00003E59"/>
    <w:rsid w:val="00006180"/>
    <w:rsid w:val="00007F52"/>
    <w:rsid w:val="00013670"/>
    <w:rsid w:val="00015082"/>
    <w:rsid w:val="00015A05"/>
    <w:rsid w:val="00016954"/>
    <w:rsid w:val="000174F2"/>
    <w:rsid w:val="000272D9"/>
    <w:rsid w:val="00030493"/>
    <w:rsid w:val="00030B36"/>
    <w:rsid w:val="00046DE2"/>
    <w:rsid w:val="00053EC6"/>
    <w:rsid w:val="00056C5D"/>
    <w:rsid w:val="00062C04"/>
    <w:rsid w:val="000637AE"/>
    <w:rsid w:val="00072272"/>
    <w:rsid w:val="000734B6"/>
    <w:rsid w:val="00073817"/>
    <w:rsid w:val="00075150"/>
    <w:rsid w:val="00075B99"/>
    <w:rsid w:val="0007781A"/>
    <w:rsid w:val="00080F51"/>
    <w:rsid w:val="00083870"/>
    <w:rsid w:val="00085979"/>
    <w:rsid w:val="0009127A"/>
    <w:rsid w:val="00092D33"/>
    <w:rsid w:val="000932C8"/>
    <w:rsid w:val="00095086"/>
    <w:rsid w:val="000A143D"/>
    <w:rsid w:val="000A2CC0"/>
    <w:rsid w:val="000A7E60"/>
    <w:rsid w:val="000B7FA2"/>
    <w:rsid w:val="000C030B"/>
    <w:rsid w:val="000C2F5C"/>
    <w:rsid w:val="000C6FDB"/>
    <w:rsid w:val="000C75AC"/>
    <w:rsid w:val="000D330F"/>
    <w:rsid w:val="000D4A92"/>
    <w:rsid w:val="000D78FC"/>
    <w:rsid w:val="000D7BAE"/>
    <w:rsid w:val="000E276F"/>
    <w:rsid w:val="000E3E96"/>
    <w:rsid w:val="000E4FDC"/>
    <w:rsid w:val="000E6E5C"/>
    <w:rsid w:val="000F0503"/>
    <w:rsid w:val="000F16F2"/>
    <w:rsid w:val="0010013D"/>
    <w:rsid w:val="001021BD"/>
    <w:rsid w:val="00106B3B"/>
    <w:rsid w:val="00106CB8"/>
    <w:rsid w:val="00107729"/>
    <w:rsid w:val="00107D17"/>
    <w:rsid w:val="00112833"/>
    <w:rsid w:val="001143CB"/>
    <w:rsid w:val="0011460F"/>
    <w:rsid w:val="00125562"/>
    <w:rsid w:val="00127781"/>
    <w:rsid w:val="00131BCF"/>
    <w:rsid w:val="00132701"/>
    <w:rsid w:val="00132F6A"/>
    <w:rsid w:val="00136D42"/>
    <w:rsid w:val="001435B8"/>
    <w:rsid w:val="00147764"/>
    <w:rsid w:val="0015112F"/>
    <w:rsid w:val="00153892"/>
    <w:rsid w:val="00157D3F"/>
    <w:rsid w:val="0016129D"/>
    <w:rsid w:val="001622FE"/>
    <w:rsid w:val="00162B56"/>
    <w:rsid w:val="001644C0"/>
    <w:rsid w:val="0016518F"/>
    <w:rsid w:val="00165DCD"/>
    <w:rsid w:val="00180FF2"/>
    <w:rsid w:val="00181CAD"/>
    <w:rsid w:val="00185189"/>
    <w:rsid w:val="0018518A"/>
    <w:rsid w:val="00186DEF"/>
    <w:rsid w:val="001947F6"/>
    <w:rsid w:val="00194EC8"/>
    <w:rsid w:val="00195950"/>
    <w:rsid w:val="001959F7"/>
    <w:rsid w:val="00196D21"/>
    <w:rsid w:val="001A273C"/>
    <w:rsid w:val="001A4C66"/>
    <w:rsid w:val="001A7E82"/>
    <w:rsid w:val="001A7EFF"/>
    <w:rsid w:val="001B0AA5"/>
    <w:rsid w:val="001B38C7"/>
    <w:rsid w:val="001C06E9"/>
    <w:rsid w:val="001C1A85"/>
    <w:rsid w:val="001C23D0"/>
    <w:rsid w:val="001D4EC0"/>
    <w:rsid w:val="001D67E7"/>
    <w:rsid w:val="001D6D24"/>
    <w:rsid w:val="001E051A"/>
    <w:rsid w:val="001E26A0"/>
    <w:rsid w:val="001E3316"/>
    <w:rsid w:val="001E5633"/>
    <w:rsid w:val="001E613F"/>
    <w:rsid w:val="001E7C05"/>
    <w:rsid w:val="001F1F8D"/>
    <w:rsid w:val="00203EA6"/>
    <w:rsid w:val="0020448B"/>
    <w:rsid w:val="002108BC"/>
    <w:rsid w:val="002150A3"/>
    <w:rsid w:val="002275AD"/>
    <w:rsid w:val="002313C1"/>
    <w:rsid w:val="00233062"/>
    <w:rsid w:val="002341A2"/>
    <w:rsid w:val="0023470C"/>
    <w:rsid w:val="0023766F"/>
    <w:rsid w:val="00237835"/>
    <w:rsid w:val="00241AC1"/>
    <w:rsid w:val="00242A31"/>
    <w:rsid w:val="00250449"/>
    <w:rsid w:val="00251A9F"/>
    <w:rsid w:val="00262AE2"/>
    <w:rsid w:val="002638FD"/>
    <w:rsid w:val="0026625B"/>
    <w:rsid w:val="002713C7"/>
    <w:rsid w:val="00271BB8"/>
    <w:rsid w:val="00274331"/>
    <w:rsid w:val="00276BA2"/>
    <w:rsid w:val="002773E6"/>
    <w:rsid w:val="00283575"/>
    <w:rsid w:val="00284F0D"/>
    <w:rsid w:val="0028776A"/>
    <w:rsid w:val="00290DD7"/>
    <w:rsid w:val="0029253E"/>
    <w:rsid w:val="002A571B"/>
    <w:rsid w:val="002B4975"/>
    <w:rsid w:val="002B6BE7"/>
    <w:rsid w:val="002B6E9C"/>
    <w:rsid w:val="002C0488"/>
    <w:rsid w:val="002C07C5"/>
    <w:rsid w:val="002C0E10"/>
    <w:rsid w:val="002C1A0F"/>
    <w:rsid w:val="002C34B4"/>
    <w:rsid w:val="002C6F29"/>
    <w:rsid w:val="002C7AA5"/>
    <w:rsid w:val="002D3395"/>
    <w:rsid w:val="002D4C5E"/>
    <w:rsid w:val="002D5D18"/>
    <w:rsid w:val="002E01E9"/>
    <w:rsid w:val="002E5304"/>
    <w:rsid w:val="002E6D01"/>
    <w:rsid w:val="002E7894"/>
    <w:rsid w:val="002F0605"/>
    <w:rsid w:val="002F325B"/>
    <w:rsid w:val="002F5367"/>
    <w:rsid w:val="0030024A"/>
    <w:rsid w:val="00303E96"/>
    <w:rsid w:val="003049F4"/>
    <w:rsid w:val="003053D3"/>
    <w:rsid w:val="00306463"/>
    <w:rsid w:val="00307299"/>
    <w:rsid w:val="003100AC"/>
    <w:rsid w:val="00312F02"/>
    <w:rsid w:val="00314CAD"/>
    <w:rsid w:val="00315869"/>
    <w:rsid w:val="00316B1E"/>
    <w:rsid w:val="0032135A"/>
    <w:rsid w:val="00323D64"/>
    <w:rsid w:val="0032595D"/>
    <w:rsid w:val="00326705"/>
    <w:rsid w:val="003279FD"/>
    <w:rsid w:val="0033026B"/>
    <w:rsid w:val="00333291"/>
    <w:rsid w:val="00336201"/>
    <w:rsid w:val="00341437"/>
    <w:rsid w:val="00341475"/>
    <w:rsid w:val="00341CFF"/>
    <w:rsid w:val="003468CB"/>
    <w:rsid w:val="0035144C"/>
    <w:rsid w:val="00352CC9"/>
    <w:rsid w:val="00355119"/>
    <w:rsid w:val="00356E83"/>
    <w:rsid w:val="0036628E"/>
    <w:rsid w:val="0036703E"/>
    <w:rsid w:val="00367D3C"/>
    <w:rsid w:val="00381CA4"/>
    <w:rsid w:val="00387D72"/>
    <w:rsid w:val="003953B5"/>
    <w:rsid w:val="003A0742"/>
    <w:rsid w:val="003B09A1"/>
    <w:rsid w:val="003B3689"/>
    <w:rsid w:val="003B3F2B"/>
    <w:rsid w:val="003B63A1"/>
    <w:rsid w:val="003C3701"/>
    <w:rsid w:val="003C68CA"/>
    <w:rsid w:val="003D152D"/>
    <w:rsid w:val="003D312B"/>
    <w:rsid w:val="003D4200"/>
    <w:rsid w:val="003D46A5"/>
    <w:rsid w:val="003D62CF"/>
    <w:rsid w:val="003D76A2"/>
    <w:rsid w:val="003E0D97"/>
    <w:rsid w:val="003E12EC"/>
    <w:rsid w:val="003E2147"/>
    <w:rsid w:val="003E7233"/>
    <w:rsid w:val="003F1AF1"/>
    <w:rsid w:val="003F4369"/>
    <w:rsid w:val="003F4A35"/>
    <w:rsid w:val="003F56A1"/>
    <w:rsid w:val="003F6A18"/>
    <w:rsid w:val="0040083E"/>
    <w:rsid w:val="00401927"/>
    <w:rsid w:val="0040581C"/>
    <w:rsid w:val="00406CC9"/>
    <w:rsid w:val="0040781F"/>
    <w:rsid w:val="00413BD0"/>
    <w:rsid w:val="00416AD2"/>
    <w:rsid w:val="0042147D"/>
    <w:rsid w:val="00423C84"/>
    <w:rsid w:val="004253FD"/>
    <w:rsid w:val="0042568B"/>
    <w:rsid w:val="004273D3"/>
    <w:rsid w:val="0042744D"/>
    <w:rsid w:val="00431ED0"/>
    <w:rsid w:val="00445DEF"/>
    <w:rsid w:val="00446181"/>
    <w:rsid w:val="0044682D"/>
    <w:rsid w:val="00447B55"/>
    <w:rsid w:val="00447D9F"/>
    <w:rsid w:val="00454E82"/>
    <w:rsid w:val="00460FBF"/>
    <w:rsid w:val="00462050"/>
    <w:rsid w:val="0046626F"/>
    <w:rsid w:val="004726CC"/>
    <w:rsid w:val="00472D2F"/>
    <w:rsid w:val="00477DD8"/>
    <w:rsid w:val="00477F99"/>
    <w:rsid w:val="00481595"/>
    <w:rsid w:val="004912DD"/>
    <w:rsid w:val="0049297A"/>
    <w:rsid w:val="00494290"/>
    <w:rsid w:val="004953C5"/>
    <w:rsid w:val="0049580D"/>
    <w:rsid w:val="00495ADD"/>
    <w:rsid w:val="004A0D5A"/>
    <w:rsid w:val="004A5528"/>
    <w:rsid w:val="004B1D76"/>
    <w:rsid w:val="004B3E0A"/>
    <w:rsid w:val="004C1510"/>
    <w:rsid w:val="004C4787"/>
    <w:rsid w:val="004C4C6B"/>
    <w:rsid w:val="004C7DA4"/>
    <w:rsid w:val="004D0B39"/>
    <w:rsid w:val="004D371F"/>
    <w:rsid w:val="004D3DAC"/>
    <w:rsid w:val="004D6044"/>
    <w:rsid w:val="004D7415"/>
    <w:rsid w:val="004E08F1"/>
    <w:rsid w:val="004E4218"/>
    <w:rsid w:val="004F010C"/>
    <w:rsid w:val="004F6CA7"/>
    <w:rsid w:val="004F753D"/>
    <w:rsid w:val="00501A2D"/>
    <w:rsid w:val="005156C1"/>
    <w:rsid w:val="0051620A"/>
    <w:rsid w:val="00517BBE"/>
    <w:rsid w:val="005200CF"/>
    <w:rsid w:val="0052331A"/>
    <w:rsid w:val="0052575A"/>
    <w:rsid w:val="00525926"/>
    <w:rsid w:val="00531CD1"/>
    <w:rsid w:val="005348AF"/>
    <w:rsid w:val="00536151"/>
    <w:rsid w:val="00541F37"/>
    <w:rsid w:val="005423A9"/>
    <w:rsid w:val="0054287B"/>
    <w:rsid w:val="00544158"/>
    <w:rsid w:val="00545299"/>
    <w:rsid w:val="00545C8E"/>
    <w:rsid w:val="00547F43"/>
    <w:rsid w:val="005515FF"/>
    <w:rsid w:val="00552C16"/>
    <w:rsid w:val="00553866"/>
    <w:rsid w:val="0055511B"/>
    <w:rsid w:val="0055794E"/>
    <w:rsid w:val="005601A1"/>
    <w:rsid w:val="00560A47"/>
    <w:rsid w:val="00561187"/>
    <w:rsid w:val="00562EB7"/>
    <w:rsid w:val="005710FD"/>
    <w:rsid w:val="005711AA"/>
    <w:rsid w:val="005714D0"/>
    <w:rsid w:val="00571758"/>
    <w:rsid w:val="005745D8"/>
    <w:rsid w:val="005760D6"/>
    <w:rsid w:val="00576233"/>
    <w:rsid w:val="0057646A"/>
    <w:rsid w:val="005854A8"/>
    <w:rsid w:val="00586131"/>
    <w:rsid w:val="005921C2"/>
    <w:rsid w:val="005942F3"/>
    <w:rsid w:val="005953CE"/>
    <w:rsid w:val="0059689D"/>
    <w:rsid w:val="005A473A"/>
    <w:rsid w:val="005A6BC7"/>
    <w:rsid w:val="005B3E34"/>
    <w:rsid w:val="005B51CF"/>
    <w:rsid w:val="005B6635"/>
    <w:rsid w:val="005B7009"/>
    <w:rsid w:val="005C0E96"/>
    <w:rsid w:val="005C2D53"/>
    <w:rsid w:val="005C4136"/>
    <w:rsid w:val="005C4AE3"/>
    <w:rsid w:val="005C50F6"/>
    <w:rsid w:val="005C7E5E"/>
    <w:rsid w:val="005D28AF"/>
    <w:rsid w:val="005D56F6"/>
    <w:rsid w:val="005D728F"/>
    <w:rsid w:val="005E2596"/>
    <w:rsid w:val="005E3065"/>
    <w:rsid w:val="005E3298"/>
    <w:rsid w:val="005E4322"/>
    <w:rsid w:val="005E4ACD"/>
    <w:rsid w:val="005E4B74"/>
    <w:rsid w:val="005E77BC"/>
    <w:rsid w:val="005E7B40"/>
    <w:rsid w:val="005E7DCF"/>
    <w:rsid w:val="005F76CB"/>
    <w:rsid w:val="00600B05"/>
    <w:rsid w:val="006013AC"/>
    <w:rsid w:val="0060359F"/>
    <w:rsid w:val="00616861"/>
    <w:rsid w:val="00616C28"/>
    <w:rsid w:val="00627B84"/>
    <w:rsid w:val="0063010A"/>
    <w:rsid w:val="00630454"/>
    <w:rsid w:val="00630F4B"/>
    <w:rsid w:val="00634101"/>
    <w:rsid w:val="00634120"/>
    <w:rsid w:val="00634288"/>
    <w:rsid w:val="00637C27"/>
    <w:rsid w:val="00643F3B"/>
    <w:rsid w:val="00644040"/>
    <w:rsid w:val="0064426F"/>
    <w:rsid w:val="006468EB"/>
    <w:rsid w:val="0065483A"/>
    <w:rsid w:val="00655607"/>
    <w:rsid w:val="00656492"/>
    <w:rsid w:val="00660821"/>
    <w:rsid w:val="0066125B"/>
    <w:rsid w:val="00661F19"/>
    <w:rsid w:val="00664A7C"/>
    <w:rsid w:val="0066539C"/>
    <w:rsid w:val="00673879"/>
    <w:rsid w:val="00683F2F"/>
    <w:rsid w:val="0068403B"/>
    <w:rsid w:val="00684C51"/>
    <w:rsid w:val="006904B4"/>
    <w:rsid w:val="006938BB"/>
    <w:rsid w:val="006941C4"/>
    <w:rsid w:val="006A645B"/>
    <w:rsid w:val="006A754D"/>
    <w:rsid w:val="006B18FC"/>
    <w:rsid w:val="006B36DF"/>
    <w:rsid w:val="006B3971"/>
    <w:rsid w:val="006B762F"/>
    <w:rsid w:val="006C53D6"/>
    <w:rsid w:val="006C6619"/>
    <w:rsid w:val="006C702E"/>
    <w:rsid w:val="006C7234"/>
    <w:rsid w:val="006D05DB"/>
    <w:rsid w:val="006D3B9F"/>
    <w:rsid w:val="006D6146"/>
    <w:rsid w:val="006D6CC9"/>
    <w:rsid w:val="006E0489"/>
    <w:rsid w:val="006E0BE8"/>
    <w:rsid w:val="006E0DA0"/>
    <w:rsid w:val="006E2D55"/>
    <w:rsid w:val="006E4D7B"/>
    <w:rsid w:val="006E5A2A"/>
    <w:rsid w:val="006F0F69"/>
    <w:rsid w:val="006F54AE"/>
    <w:rsid w:val="007016A8"/>
    <w:rsid w:val="007040C6"/>
    <w:rsid w:val="00705893"/>
    <w:rsid w:val="00705E5F"/>
    <w:rsid w:val="007104AD"/>
    <w:rsid w:val="00712D29"/>
    <w:rsid w:val="00714842"/>
    <w:rsid w:val="00716389"/>
    <w:rsid w:val="00716F20"/>
    <w:rsid w:val="00717C04"/>
    <w:rsid w:val="00720E01"/>
    <w:rsid w:val="0073149D"/>
    <w:rsid w:val="007334B7"/>
    <w:rsid w:val="007347AE"/>
    <w:rsid w:val="0073772C"/>
    <w:rsid w:val="00750193"/>
    <w:rsid w:val="00750F1D"/>
    <w:rsid w:val="0075472E"/>
    <w:rsid w:val="0076036A"/>
    <w:rsid w:val="007619E3"/>
    <w:rsid w:val="00765AB7"/>
    <w:rsid w:val="0077006B"/>
    <w:rsid w:val="00774133"/>
    <w:rsid w:val="00774262"/>
    <w:rsid w:val="0077745D"/>
    <w:rsid w:val="00777D0F"/>
    <w:rsid w:val="007820DB"/>
    <w:rsid w:val="007921E7"/>
    <w:rsid w:val="00792B2B"/>
    <w:rsid w:val="0079764F"/>
    <w:rsid w:val="007A3B9A"/>
    <w:rsid w:val="007A4BA6"/>
    <w:rsid w:val="007B188D"/>
    <w:rsid w:val="007B2EAC"/>
    <w:rsid w:val="007B73D1"/>
    <w:rsid w:val="007C0148"/>
    <w:rsid w:val="007C0A25"/>
    <w:rsid w:val="007C3CDA"/>
    <w:rsid w:val="007C5F35"/>
    <w:rsid w:val="007D2BE5"/>
    <w:rsid w:val="007D4AD2"/>
    <w:rsid w:val="007D78AD"/>
    <w:rsid w:val="007F163C"/>
    <w:rsid w:val="007F210A"/>
    <w:rsid w:val="007F237B"/>
    <w:rsid w:val="007F5C1A"/>
    <w:rsid w:val="007F6A76"/>
    <w:rsid w:val="00800282"/>
    <w:rsid w:val="008038AB"/>
    <w:rsid w:val="00810B16"/>
    <w:rsid w:val="00812150"/>
    <w:rsid w:val="008126F2"/>
    <w:rsid w:val="00812D2A"/>
    <w:rsid w:val="00816FA2"/>
    <w:rsid w:val="00821087"/>
    <w:rsid w:val="00823BB8"/>
    <w:rsid w:val="00826B41"/>
    <w:rsid w:val="00830236"/>
    <w:rsid w:val="0084039B"/>
    <w:rsid w:val="00844446"/>
    <w:rsid w:val="00844D4A"/>
    <w:rsid w:val="00856AF1"/>
    <w:rsid w:val="008609A7"/>
    <w:rsid w:val="008652B5"/>
    <w:rsid w:val="00865466"/>
    <w:rsid w:val="008659AA"/>
    <w:rsid w:val="00870A65"/>
    <w:rsid w:val="008765B3"/>
    <w:rsid w:val="00877794"/>
    <w:rsid w:val="00880448"/>
    <w:rsid w:val="0088090C"/>
    <w:rsid w:val="00887027"/>
    <w:rsid w:val="008903DA"/>
    <w:rsid w:val="0089258B"/>
    <w:rsid w:val="00895ED2"/>
    <w:rsid w:val="008B174C"/>
    <w:rsid w:val="008B33A0"/>
    <w:rsid w:val="008B3462"/>
    <w:rsid w:val="008B63FF"/>
    <w:rsid w:val="008B7C74"/>
    <w:rsid w:val="008C1105"/>
    <w:rsid w:val="008C40D6"/>
    <w:rsid w:val="008C5946"/>
    <w:rsid w:val="008C7E66"/>
    <w:rsid w:val="008D4237"/>
    <w:rsid w:val="008E0A40"/>
    <w:rsid w:val="008E460C"/>
    <w:rsid w:val="008E4D7A"/>
    <w:rsid w:val="008E774C"/>
    <w:rsid w:val="008E7D10"/>
    <w:rsid w:val="008F1793"/>
    <w:rsid w:val="008F196A"/>
    <w:rsid w:val="008F1E8E"/>
    <w:rsid w:val="00901E35"/>
    <w:rsid w:val="009159D1"/>
    <w:rsid w:val="00916083"/>
    <w:rsid w:val="009232FA"/>
    <w:rsid w:val="00923316"/>
    <w:rsid w:val="00923AF4"/>
    <w:rsid w:val="009243CB"/>
    <w:rsid w:val="009247A3"/>
    <w:rsid w:val="00924CAC"/>
    <w:rsid w:val="00926ED4"/>
    <w:rsid w:val="00932E3D"/>
    <w:rsid w:val="00933DCA"/>
    <w:rsid w:val="00935193"/>
    <w:rsid w:val="0093526D"/>
    <w:rsid w:val="00936F5E"/>
    <w:rsid w:val="00937ECA"/>
    <w:rsid w:val="00940E22"/>
    <w:rsid w:val="0094279D"/>
    <w:rsid w:val="0095120D"/>
    <w:rsid w:val="00951516"/>
    <w:rsid w:val="0095404E"/>
    <w:rsid w:val="00966478"/>
    <w:rsid w:val="0097582A"/>
    <w:rsid w:val="0097598C"/>
    <w:rsid w:val="009779F8"/>
    <w:rsid w:val="00980CBE"/>
    <w:rsid w:val="00982D0D"/>
    <w:rsid w:val="009843BF"/>
    <w:rsid w:val="00985A84"/>
    <w:rsid w:val="00987C7B"/>
    <w:rsid w:val="00991CA7"/>
    <w:rsid w:val="0099397F"/>
    <w:rsid w:val="00994CAF"/>
    <w:rsid w:val="009959AC"/>
    <w:rsid w:val="0099646B"/>
    <w:rsid w:val="009A25AA"/>
    <w:rsid w:val="009A4A63"/>
    <w:rsid w:val="009A6898"/>
    <w:rsid w:val="009B3A2F"/>
    <w:rsid w:val="009B4CA9"/>
    <w:rsid w:val="009B56CF"/>
    <w:rsid w:val="009B576D"/>
    <w:rsid w:val="009B5A67"/>
    <w:rsid w:val="009B6236"/>
    <w:rsid w:val="009B6B4C"/>
    <w:rsid w:val="009B6BCA"/>
    <w:rsid w:val="009C158F"/>
    <w:rsid w:val="009C288D"/>
    <w:rsid w:val="009C2938"/>
    <w:rsid w:val="009E1B6D"/>
    <w:rsid w:val="009E21FA"/>
    <w:rsid w:val="009E3180"/>
    <w:rsid w:val="009E3D9F"/>
    <w:rsid w:val="009E56E5"/>
    <w:rsid w:val="009F4676"/>
    <w:rsid w:val="009F6D43"/>
    <w:rsid w:val="00A006F9"/>
    <w:rsid w:val="00A01363"/>
    <w:rsid w:val="00A105E3"/>
    <w:rsid w:val="00A11E13"/>
    <w:rsid w:val="00A13E4C"/>
    <w:rsid w:val="00A15120"/>
    <w:rsid w:val="00A169FA"/>
    <w:rsid w:val="00A217A2"/>
    <w:rsid w:val="00A22819"/>
    <w:rsid w:val="00A22C98"/>
    <w:rsid w:val="00A23087"/>
    <w:rsid w:val="00A233F8"/>
    <w:rsid w:val="00A338EE"/>
    <w:rsid w:val="00A40DEB"/>
    <w:rsid w:val="00A44744"/>
    <w:rsid w:val="00A47E44"/>
    <w:rsid w:val="00A5537E"/>
    <w:rsid w:val="00A56982"/>
    <w:rsid w:val="00A60F98"/>
    <w:rsid w:val="00A62218"/>
    <w:rsid w:val="00A648FE"/>
    <w:rsid w:val="00A6762B"/>
    <w:rsid w:val="00A67EEC"/>
    <w:rsid w:val="00A7038F"/>
    <w:rsid w:val="00A7176B"/>
    <w:rsid w:val="00A8136E"/>
    <w:rsid w:val="00A81E57"/>
    <w:rsid w:val="00A82AC0"/>
    <w:rsid w:val="00A92142"/>
    <w:rsid w:val="00A9398C"/>
    <w:rsid w:val="00AA30A4"/>
    <w:rsid w:val="00AB16D9"/>
    <w:rsid w:val="00AB42A3"/>
    <w:rsid w:val="00AB4B3E"/>
    <w:rsid w:val="00AB4F01"/>
    <w:rsid w:val="00AC0782"/>
    <w:rsid w:val="00AC08E8"/>
    <w:rsid w:val="00AC6096"/>
    <w:rsid w:val="00AD14FA"/>
    <w:rsid w:val="00AD39CE"/>
    <w:rsid w:val="00AD72A8"/>
    <w:rsid w:val="00AD7F97"/>
    <w:rsid w:val="00AE22E7"/>
    <w:rsid w:val="00AE5052"/>
    <w:rsid w:val="00AE62DB"/>
    <w:rsid w:val="00AF123F"/>
    <w:rsid w:val="00AF177E"/>
    <w:rsid w:val="00AF1AED"/>
    <w:rsid w:val="00AF4DD7"/>
    <w:rsid w:val="00AF6605"/>
    <w:rsid w:val="00B02D6E"/>
    <w:rsid w:val="00B04243"/>
    <w:rsid w:val="00B0500F"/>
    <w:rsid w:val="00B056C0"/>
    <w:rsid w:val="00B0606C"/>
    <w:rsid w:val="00B11345"/>
    <w:rsid w:val="00B16685"/>
    <w:rsid w:val="00B204B9"/>
    <w:rsid w:val="00B26F98"/>
    <w:rsid w:val="00B311D7"/>
    <w:rsid w:val="00B31712"/>
    <w:rsid w:val="00B36217"/>
    <w:rsid w:val="00B37131"/>
    <w:rsid w:val="00B4343F"/>
    <w:rsid w:val="00B44FBD"/>
    <w:rsid w:val="00B461AE"/>
    <w:rsid w:val="00B510CF"/>
    <w:rsid w:val="00B5212D"/>
    <w:rsid w:val="00B5248D"/>
    <w:rsid w:val="00B52680"/>
    <w:rsid w:val="00B5695E"/>
    <w:rsid w:val="00B60108"/>
    <w:rsid w:val="00B61B0A"/>
    <w:rsid w:val="00B64B6D"/>
    <w:rsid w:val="00B65301"/>
    <w:rsid w:val="00B6604A"/>
    <w:rsid w:val="00B72352"/>
    <w:rsid w:val="00B73648"/>
    <w:rsid w:val="00B7683D"/>
    <w:rsid w:val="00B82014"/>
    <w:rsid w:val="00B82A7D"/>
    <w:rsid w:val="00B83BE2"/>
    <w:rsid w:val="00B90EDB"/>
    <w:rsid w:val="00B92A65"/>
    <w:rsid w:val="00B92EF3"/>
    <w:rsid w:val="00B97023"/>
    <w:rsid w:val="00BA232E"/>
    <w:rsid w:val="00BA4E30"/>
    <w:rsid w:val="00BA56CB"/>
    <w:rsid w:val="00BB3F77"/>
    <w:rsid w:val="00BC1489"/>
    <w:rsid w:val="00BC1663"/>
    <w:rsid w:val="00BC61FB"/>
    <w:rsid w:val="00BC7D94"/>
    <w:rsid w:val="00BD7799"/>
    <w:rsid w:val="00BD7DE9"/>
    <w:rsid w:val="00BE1BAA"/>
    <w:rsid w:val="00BE4ECA"/>
    <w:rsid w:val="00BE5F35"/>
    <w:rsid w:val="00BE66A9"/>
    <w:rsid w:val="00BF5D1F"/>
    <w:rsid w:val="00BF71F6"/>
    <w:rsid w:val="00BF7D31"/>
    <w:rsid w:val="00C00E28"/>
    <w:rsid w:val="00C06C60"/>
    <w:rsid w:val="00C07E7D"/>
    <w:rsid w:val="00C11781"/>
    <w:rsid w:val="00C1283A"/>
    <w:rsid w:val="00C160EB"/>
    <w:rsid w:val="00C262EE"/>
    <w:rsid w:val="00C2794B"/>
    <w:rsid w:val="00C31681"/>
    <w:rsid w:val="00C37F26"/>
    <w:rsid w:val="00C41538"/>
    <w:rsid w:val="00C42984"/>
    <w:rsid w:val="00C430FA"/>
    <w:rsid w:val="00C44392"/>
    <w:rsid w:val="00C46263"/>
    <w:rsid w:val="00C470C0"/>
    <w:rsid w:val="00C510F6"/>
    <w:rsid w:val="00C52F17"/>
    <w:rsid w:val="00C5488D"/>
    <w:rsid w:val="00C54E29"/>
    <w:rsid w:val="00C61E64"/>
    <w:rsid w:val="00C63F79"/>
    <w:rsid w:val="00C65235"/>
    <w:rsid w:val="00C66D37"/>
    <w:rsid w:val="00C77A3D"/>
    <w:rsid w:val="00C77A63"/>
    <w:rsid w:val="00C85DF5"/>
    <w:rsid w:val="00C87B3E"/>
    <w:rsid w:val="00C87DDD"/>
    <w:rsid w:val="00C90713"/>
    <w:rsid w:val="00C92843"/>
    <w:rsid w:val="00C9542D"/>
    <w:rsid w:val="00C96475"/>
    <w:rsid w:val="00C971EB"/>
    <w:rsid w:val="00CA204E"/>
    <w:rsid w:val="00CB21A2"/>
    <w:rsid w:val="00CC6835"/>
    <w:rsid w:val="00CD06FD"/>
    <w:rsid w:val="00CD2936"/>
    <w:rsid w:val="00CD2F53"/>
    <w:rsid w:val="00CE16A5"/>
    <w:rsid w:val="00CE6D82"/>
    <w:rsid w:val="00CE7ADF"/>
    <w:rsid w:val="00CF29BD"/>
    <w:rsid w:val="00CF31C0"/>
    <w:rsid w:val="00CF4445"/>
    <w:rsid w:val="00CF69A9"/>
    <w:rsid w:val="00CF6FF8"/>
    <w:rsid w:val="00D02D9F"/>
    <w:rsid w:val="00D02EC6"/>
    <w:rsid w:val="00D03185"/>
    <w:rsid w:val="00D04AA5"/>
    <w:rsid w:val="00D10310"/>
    <w:rsid w:val="00D10BCC"/>
    <w:rsid w:val="00D11FF0"/>
    <w:rsid w:val="00D13239"/>
    <w:rsid w:val="00D14165"/>
    <w:rsid w:val="00D14234"/>
    <w:rsid w:val="00D17A01"/>
    <w:rsid w:val="00D26B78"/>
    <w:rsid w:val="00D26B82"/>
    <w:rsid w:val="00D27AD8"/>
    <w:rsid w:val="00D3130F"/>
    <w:rsid w:val="00D3136B"/>
    <w:rsid w:val="00D313B4"/>
    <w:rsid w:val="00D31DE7"/>
    <w:rsid w:val="00D32C08"/>
    <w:rsid w:val="00D35A18"/>
    <w:rsid w:val="00D36002"/>
    <w:rsid w:val="00D46565"/>
    <w:rsid w:val="00D46B3C"/>
    <w:rsid w:val="00D51838"/>
    <w:rsid w:val="00D53B1D"/>
    <w:rsid w:val="00D54FDA"/>
    <w:rsid w:val="00D55BD7"/>
    <w:rsid w:val="00D55FA1"/>
    <w:rsid w:val="00D56907"/>
    <w:rsid w:val="00D57430"/>
    <w:rsid w:val="00D61B9E"/>
    <w:rsid w:val="00D643AF"/>
    <w:rsid w:val="00D6731C"/>
    <w:rsid w:val="00D714A6"/>
    <w:rsid w:val="00D71843"/>
    <w:rsid w:val="00D73C78"/>
    <w:rsid w:val="00D75A5D"/>
    <w:rsid w:val="00D7734D"/>
    <w:rsid w:val="00D8308A"/>
    <w:rsid w:val="00D85A79"/>
    <w:rsid w:val="00D87E17"/>
    <w:rsid w:val="00D915B7"/>
    <w:rsid w:val="00D915C0"/>
    <w:rsid w:val="00D930B3"/>
    <w:rsid w:val="00D94E5A"/>
    <w:rsid w:val="00DA5A39"/>
    <w:rsid w:val="00DA6A37"/>
    <w:rsid w:val="00DB028F"/>
    <w:rsid w:val="00DB39A6"/>
    <w:rsid w:val="00DB4E2C"/>
    <w:rsid w:val="00DB4F10"/>
    <w:rsid w:val="00DB60C6"/>
    <w:rsid w:val="00DC197A"/>
    <w:rsid w:val="00DC25CF"/>
    <w:rsid w:val="00DC3A29"/>
    <w:rsid w:val="00DC4252"/>
    <w:rsid w:val="00DC5D12"/>
    <w:rsid w:val="00DD1514"/>
    <w:rsid w:val="00DD24FD"/>
    <w:rsid w:val="00DD2D80"/>
    <w:rsid w:val="00DE26E4"/>
    <w:rsid w:val="00DE2C8F"/>
    <w:rsid w:val="00DE5B89"/>
    <w:rsid w:val="00DE68C2"/>
    <w:rsid w:val="00DE7453"/>
    <w:rsid w:val="00DF4F77"/>
    <w:rsid w:val="00DF678E"/>
    <w:rsid w:val="00DF76FF"/>
    <w:rsid w:val="00E05D77"/>
    <w:rsid w:val="00E108F7"/>
    <w:rsid w:val="00E137A5"/>
    <w:rsid w:val="00E15F52"/>
    <w:rsid w:val="00E16EC9"/>
    <w:rsid w:val="00E20921"/>
    <w:rsid w:val="00E210E5"/>
    <w:rsid w:val="00E23123"/>
    <w:rsid w:val="00E27364"/>
    <w:rsid w:val="00E2750A"/>
    <w:rsid w:val="00E30DC1"/>
    <w:rsid w:val="00E31724"/>
    <w:rsid w:val="00E31B7C"/>
    <w:rsid w:val="00E33849"/>
    <w:rsid w:val="00E33C5F"/>
    <w:rsid w:val="00E46315"/>
    <w:rsid w:val="00E538D1"/>
    <w:rsid w:val="00E53A97"/>
    <w:rsid w:val="00E54A9B"/>
    <w:rsid w:val="00E54BB7"/>
    <w:rsid w:val="00E55B7D"/>
    <w:rsid w:val="00E55D84"/>
    <w:rsid w:val="00E63C43"/>
    <w:rsid w:val="00E70088"/>
    <w:rsid w:val="00E70B02"/>
    <w:rsid w:val="00E71EF2"/>
    <w:rsid w:val="00E7666B"/>
    <w:rsid w:val="00E7734F"/>
    <w:rsid w:val="00E77FD8"/>
    <w:rsid w:val="00E80FEB"/>
    <w:rsid w:val="00E82EBD"/>
    <w:rsid w:val="00E8352E"/>
    <w:rsid w:val="00E83AD7"/>
    <w:rsid w:val="00E84AF4"/>
    <w:rsid w:val="00E8732F"/>
    <w:rsid w:val="00E87954"/>
    <w:rsid w:val="00E90B84"/>
    <w:rsid w:val="00E911DD"/>
    <w:rsid w:val="00E92686"/>
    <w:rsid w:val="00E92B70"/>
    <w:rsid w:val="00E9327D"/>
    <w:rsid w:val="00E95787"/>
    <w:rsid w:val="00E95F2B"/>
    <w:rsid w:val="00EA2BD1"/>
    <w:rsid w:val="00EA354A"/>
    <w:rsid w:val="00EB0077"/>
    <w:rsid w:val="00EB550A"/>
    <w:rsid w:val="00EB6D5C"/>
    <w:rsid w:val="00ED189E"/>
    <w:rsid w:val="00ED28FD"/>
    <w:rsid w:val="00ED2AFE"/>
    <w:rsid w:val="00ED3D27"/>
    <w:rsid w:val="00EE58D2"/>
    <w:rsid w:val="00EE5C6B"/>
    <w:rsid w:val="00F00D52"/>
    <w:rsid w:val="00F02BFB"/>
    <w:rsid w:val="00F15A21"/>
    <w:rsid w:val="00F202FB"/>
    <w:rsid w:val="00F25826"/>
    <w:rsid w:val="00F313A2"/>
    <w:rsid w:val="00F40689"/>
    <w:rsid w:val="00F40815"/>
    <w:rsid w:val="00F44435"/>
    <w:rsid w:val="00F4769A"/>
    <w:rsid w:val="00F477B0"/>
    <w:rsid w:val="00F50EDE"/>
    <w:rsid w:val="00F539A8"/>
    <w:rsid w:val="00F55477"/>
    <w:rsid w:val="00F61332"/>
    <w:rsid w:val="00F62D53"/>
    <w:rsid w:val="00F74622"/>
    <w:rsid w:val="00F76003"/>
    <w:rsid w:val="00F77A3E"/>
    <w:rsid w:val="00F77BF9"/>
    <w:rsid w:val="00F84CA1"/>
    <w:rsid w:val="00F856D5"/>
    <w:rsid w:val="00F86E51"/>
    <w:rsid w:val="00F902C8"/>
    <w:rsid w:val="00F947BE"/>
    <w:rsid w:val="00F94B08"/>
    <w:rsid w:val="00F95E5C"/>
    <w:rsid w:val="00F9664E"/>
    <w:rsid w:val="00FA1F3D"/>
    <w:rsid w:val="00FA1F68"/>
    <w:rsid w:val="00FB12BC"/>
    <w:rsid w:val="00FB64D4"/>
    <w:rsid w:val="00FB67E5"/>
    <w:rsid w:val="00FB7BC5"/>
    <w:rsid w:val="00FC28E7"/>
    <w:rsid w:val="00FC785F"/>
    <w:rsid w:val="00FC791D"/>
    <w:rsid w:val="00FD1886"/>
    <w:rsid w:val="00FD2565"/>
    <w:rsid w:val="00FD3752"/>
    <w:rsid w:val="00FD4530"/>
    <w:rsid w:val="00FD4E9A"/>
    <w:rsid w:val="00FD540A"/>
    <w:rsid w:val="00FD7027"/>
    <w:rsid w:val="00FE1E13"/>
    <w:rsid w:val="00FE6FC4"/>
    <w:rsid w:val="00FF21CF"/>
    <w:rsid w:val="00FF275A"/>
    <w:rsid w:val="00FF71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40">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28EE"/>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5E4B74"/>
    <w:pPr>
      <w:tabs>
        <w:tab w:val="center" w:pos="4703"/>
        <w:tab w:val="right" w:pos="9406"/>
      </w:tabs>
    </w:pPr>
  </w:style>
  <w:style w:type="character" w:customStyle="1" w:styleId="KoptekstChar">
    <w:name w:val="Koptekst Char"/>
    <w:basedOn w:val="Standaardalinea-lettertype"/>
    <w:link w:val="Koptekst"/>
    <w:uiPriority w:val="99"/>
    <w:semiHidden/>
    <w:rsid w:val="005E4B74"/>
  </w:style>
  <w:style w:type="paragraph" w:styleId="Voettekst">
    <w:name w:val="footer"/>
    <w:basedOn w:val="Standaard"/>
    <w:link w:val="VoettekstChar"/>
    <w:uiPriority w:val="99"/>
    <w:unhideWhenUsed/>
    <w:rsid w:val="005E4B74"/>
    <w:pPr>
      <w:tabs>
        <w:tab w:val="center" w:pos="4703"/>
        <w:tab w:val="right" w:pos="9406"/>
      </w:tabs>
    </w:pPr>
  </w:style>
  <w:style w:type="character" w:customStyle="1" w:styleId="VoettekstChar">
    <w:name w:val="Voettekst Char"/>
    <w:basedOn w:val="Standaardalinea-lettertype"/>
    <w:link w:val="Voettekst"/>
    <w:uiPriority w:val="99"/>
    <w:rsid w:val="005E4B74"/>
  </w:style>
  <w:style w:type="table" w:styleId="Tabelraster">
    <w:name w:val="Table Grid"/>
    <w:basedOn w:val="Standaardtabel"/>
    <w:rsid w:val="007F210A"/>
    <w:pPr>
      <w:spacing w:line="300" w:lineRule="atLeast"/>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el">
    <w:name w:val="DocumentTitel"/>
    <w:basedOn w:val="Standaard"/>
    <w:next w:val="Standaard"/>
    <w:rsid w:val="00600B05"/>
    <w:pPr>
      <w:spacing w:line="300" w:lineRule="atLeast"/>
    </w:pPr>
    <w:rPr>
      <w:rFonts w:ascii="Verdana" w:eastAsia="MS Mincho" w:hAnsi="Verdana"/>
      <w:b/>
      <w:sz w:val="30"/>
      <w:lang w:eastAsia="nl-NL"/>
    </w:rPr>
  </w:style>
  <w:style w:type="character" w:customStyle="1" w:styleId="PPAGfo">
    <w:name w:val="P_PAG_fo"/>
    <w:basedOn w:val="Standaardalinea-lettertype"/>
    <w:rsid w:val="00E7734F"/>
  </w:style>
  <w:style w:type="character" w:styleId="Verwijzingopmerking">
    <w:name w:val="annotation reference"/>
    <w:basedOn w:val="Standaardalinea-lettertype"/>
    <w:semiHidden/>
    <w:rsid w:val="00307299"/>
    <w:rPr>
      <w:sz w:val="16"/>
      <w:szCs w:val="16"/>
    </w:rPr>
  </w:style>
  <w:style w:type="paragraph" w:styleId="Tekstopmerking">
    <w:name w:val="annotation text"/>
    <w:basedOn w:val="Standaard"/>
    <w:link w:val="TekstopmerkingChar"/>
    <w:semiHidden/>
    <w:rsid w:val="00307299"/>
    <w:rPr>
      <w:sz w:val="20"/>
      <w:szCs w:val="20"/>
    </w:rPr>
  </w:style>
  <w:style w:type="paragraph" w:styleId="Onderwerpvanopmerking">
    <w:name w:val="annotation subject"/>
    <w:basedOn w:val="Tekstopmerking"/>
    <w:next w:val="Tekstopmerking"/>
    <w:semiHidden/>
    <w:rsid w:val="00307299"/>
    <w:rPr>
      <w:b/>
      <w:bCs/>
    </w:rPr>
  </w:style>
  <w:style w:type="paragraph" w:styleId="Ballontekst">
    <w:name w:val="Balloon Text"/>
    <w:basedOn w:val="Standaard"/>
    <w:semiHidden/>
    <w:rsid w:val="00307299"/>
    <w:rPr>
      <w:rFonts w:ascii="Tahoma" w:hAnsi="Tahoma" w:cs="Tahoma"/>
      <w:sz w:val="16"/>
      <w:szCs w:val="16"/>
    </w:rPr>
  </w:style>
  <w:style w:type="paragraph" w:styleId="Voetnoottekst">
    <w:name w:val="footnote text"/>
    <w:basedOn w:val="Standaard"/>
    <w:link w:val="VoetnoottekstChar"/>
    <w:uiPriority w:val="99"/>
    <w:semiHidden/>
    <w:unhideWhenUsed/>
    <w:rsid w:val="00BD7DE9"/>
    <w:rPr>
      <w:sz w:val="20"/>
      <w:szCs w:val="20"/>
    </w:rPr>
  </w:style>
  <w:style w:type="character" w:customStyle="1" w:styleId="VoetnoottekstChar">
    <w:name w:val="Voetnoottekst Char"/>
    <w:basedOn w:val="Standaardalinea-lettertype"/>
    <w:link w:val="Voetnoottekst"/>
    <w:uiPriority w:val="99"/>
    <w:semiHidden/>
    <w:rsid w:val="00BD7DE9"/>
    <w:rPr>
      <w:lang w:eastAsia="en-US"/>
    </w:rPr>
  </w:style>
  <w:style w:type="character" w:styleId="Voetnootmarkering">
    <w:name w:val="footnote reference"/>
    <w:basedOn w:val="Standaardalinea-lettertype"/>
    <w:uiPriority w:val="99"/>
    <w:semiHidden/>
    <w:unhideWhenUsed/>
    <w:rsid w:val="00BD7DE9"/>
    <w:rPr>
      <w:vertAlign w:val="superscript"/>
    </w:rPr>
  </w:style>
  <w:style w:type="paragraph" w:styleId="Lijstalinea">
    <w:name w:val="List Paragraph"/>
    <w:basedOn w:val="Standaard"/>
    <w:uiPriority w:val="34"/>
    <w:qFormat/>
    <w:rsid w:val="008652B5"/>
    <w:pPr>
      <w:spacing w:line="300" w:lineRule="atLeast"/>
      <w:ind w:left="720"/>
      <w:contextualSpacing/>
    </w:pPr>
    <w:rPr>
      <w:rFonts w:ascii="Verdana" w:eastAsia="Calibri" w:hAnsi="Verdana"/>
      <w:sz w:val="17"/>
      <w:szCs w:val="18"/>
    </w:rPr>
  </w:style>
  <w:style w:type="character" w:styleId="Hyperlink">
    <w:name w:val="Hyperlink"/>
    <w:basedOn w:val="Standaardalinea-lettertype"/>
    <w:uiPriority w:val="99"/>
    <w:unhideWhenUsed/>
    <w:rsid w:val="00C160EB"/>
    <w:rPr>
      <w:color w:val="0000FF" w:themeColor="hyperlink"/>
      <w:u w:val="single"/>
    </w:rPr>
  </w:style>
  <w:style w:type="character" w:customStyle="1" w:styleId="TekstopmerkingChar">
    <w:name w:val="Tekst opmerking Char"/>
    <w:basedOn w:val="Standaardalinea-lettertype"/>
    <w:link w:val="Tekstopmerking"/>
    <w:semiHidden/>
    <w:rsid w:val="007347AE"/>
    <w:rPr>
      <w:lang w:eastAsia="en-US"/>
    </w:rPr>
  </w:style>
  <w:style w:type="paragraph" w:styleId="Documentstructuur">
    <w:name w:val="Document Map"/>
    <w:basedOn w:val="Standaard"/>
    <w:link w:val="DocumentstructuurChar"/>
    <w:uiPriority w:val="99"/>
    <w:semiHidden/>
    <w:unhideWhenUsed/>
    <w:rsid w:val="004253FD"/>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4253FD"/>
    <w:rPr>
      <w:rFonts w:ascii="Tahoma" w:hAnsi="Tahoma" w:cs="Tahoma"/>
      <w:sz w:val="16"/>
      <w:szCs w:val="16"/>
      <w:lang w:eastAsia="en-US"/>
    </w:rPr>
  </w:style>
  <w:style w:type="character" w:customStyle="1" w:styleId="A1">
    <w:name w:val="A1"/>
    <w:uiPriority w:val="99"/>
    <w:rsid w:val="004273D3"/>
    <w:rPr>
      <w:rFonts w:cs="Chevin Std"/>
      <w:color w:val="000000"/>
      <w:sz w:val="22"/>
      <w:szCs w:val="22"/>
    </w:rPr>
  </w:style>
  <w:style w:type="character" w:styleId="GevolgdeHyperlink">
    <w:name w:val="FollowedHyperlink"/>
    <w:basedOn w:val="Standaardalinea-lettertype"/>
    <w:uiPriority w:val="99"/>
    <w:semiHidden/>
    <w:unhideWhenUsed/>
    <w:rsid w:val="00D26B7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28EE"/>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5E4B74"/>
    <w:pPr>
      <w:tabs>
        <w:tab w:val="center" w:pos="4703"/>
        <w:tab w:val="right" w:pos="9406"/>
      </w:tabs>
    </w:pPr>
  </w:style>
  <w:style w:type="character" w:customStyle="1" w:styleId="KoptekstChar">
    <w:name w:val="Koptekst Char"/>
    <w:basedOn w:val="Standaardalinea-lettertype"/>
    <w:link w:val="Koptekst"/>
    <w:uiPriority w:val="99"/>
    <w:semiHidden/>
    <w:rsid w:val="005E4B74"/>
  </w:style>
  <w:style w:type="paragraph" w:styleId="Voettekst">
    <w:name w:val="footer"/>
    <w:basedOn w:val="Standaard"/>
    <w:link w:val="VoettekstChar"/>
    <w:uiPriority w:val="99"/>
    <w:unhideWhenUsed/>
    <w:rsid w:val="005E4B74"/>
    <w:pPr>
      <w:tabs>
        <w:tab w:val="center" w:pos="4703"/>
        <w:tab w:val="right" w:pos="9406"/>
      </w:tabs>
    </w:pPr>
  </w:style>
  <w:style w:type="character" w:customStyle="1" w:styleId="VoettekstChar">
    <w:name w:val="Voettekst Char"/>
    <w:basedOn w:val="Standaardalinea-lettertype"/>
    <w:link w:val="Voettekst"/>
    <w:uiPriority w:val="99"/>
    <w:rsid w:val="005E4B74"/>
  </w:style>
  <w:style w:type="table" w:styleId="Tabelraster">
    <w:name w:val="Table Grid"/>
    <w:basedOn w:val="Standaardtabel"/>
    <w:rsid w:val="007F210A"/>
    <w:pPr>
      <w:spacing w:line="300" w:lineRule="atLeast"/>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el">
    <w:name w:val="DocumentTitel"/>
    <w:basedOn w:val="Standaard"/>
    <w:next w:val="Standaard"/>
    <w:rsid w:val="00600B05"/>
    <w:pPr>
      <w:spacing w:line="300" w:lineRule="atLeast"/>
    </w:pPr>
    <w:rPr>
      <w:rFonts w:ascii="Verdana" w:eastAsia="MS Mincho" w:hAnsi="Verdana"/>
      <w:b/>
      <w:sz w:val="30"/>
      <w:lang w:eastAsia="nl-NL"/>
    </w:rPr>
  </w:style>
  <w:style w:type="character" w:customStyle="1" w:styleId="PPAGfo">
    <w:name w:val="P_PAG_fo"/>
    <w:basedOn w:val="Standaardalinea-lettertype"/>
    <w:rsid w:val="00E7734F"/>
  </w:style>
  <w:style w:type="character" w:styleId="Verwijzingopmerking">
    <w:name w:val="annotation reference"/>
    <w:basedOn w:val="Standaardalinea-lettertype"/>
    <w:semiHidden/>
    <w:rsid w:val="00307299"/>
    <w:rPr>
      <w:sz w:val="16"/>
      <w:szCs w:val="16"/>
    </w:rPr>
  </w:style>
  <w:style w:type="paragraph" w:styleId="Tekstopmerking">
    <w:name w:val="annotation text"/>
    <w:basedOn w:val="Standaard"/>
    <w:link w:val="TekstopmerkingChar"/>
    <w:semiHidden/>
    <w:rsid w:val="00307299"/>
    <w:rPr>
      <w:sz w:val="20"/>
      <w:szCs w:val="20"/>
    </w:rPr>
  </w:style>
  <w:style w:type="paragraph" w:styleId="Onderwerpvanopmerking">
    <w:name w:val="annotation subject"/>
    <w:basedOn w:val="Tekstopmerking"/>
    <w:next w:val="Tekstopmerking"/>
    <w:semiHidden/>
    <w:rsid w:val="00307299"/>
    <w:rPr>
      <w:b/>
      <w:bCs/>
    </w:rPr>
  </w:style>
  <w:style w:type="paragraph" w:styleId="Ballontekst">
    <w:name w:val="Balloon Text"/>
    <w:basedOn w:val="Standaard"/>
    <w:semiHidden/>
    <w:rsid w:val="00307299"/>
    <w:rPr>
      <w:rFonts w:ascii="Tahoma" w:hAnsi="Tahoma" w:cs="Tahoma"/>
      <w:sz w:val="16"/>
      <w:szCs w:val="16"/>
    </w:rPr>
  </w:style>
  <w:style w:type="paragraph" w:styleId="Voetnoottekst">
    <w:name w:val="footnote text"/>
    <w:basedOn w:val="Standaard"/>
    <w:link w:val="VoetnoottekstChar"/>
    <w:uiPriority w:val="99"/>
    <w:semiHidden/>
    <w:unhideWhenUsed/>
    <w:rsid w:val="00BD7DE9"/>
    <w:rPr>
      <w:sz w:val="20"/>
      <w:szCs w:val="20"/>
    </w:rPr>
  </w:style>
  <w:style w:type="character" w:customStyle="1" w:styleId="VoetnoottekstChar">
    <w:name w:val="Voetnoottekst Char"/>
    <w:basedOn w:val="Standaardalinea-lettertype"/>
    <w:link w:val="Voetnoottekst"/>
    <w:uiPriority w:val="99"/>
    <w:semiHidden/>
    <w:rsid w:val="00BD7DE9"/>
    <w:rPr>
      <w:lang w:eastAsia="en-US"/>
    </w:rPr>
  </w:style>
  <w:style w:type="character" w:styleId="Voetnootmarkering">
    <w:name w:val="footnote reference"/>
    <w:basedOn w:val="Standaardalinea-lettertype"/>
    <w:uiPriority w:val="99"/>
    <w:semiHidden/>
    <w:unhideWhenUsed/>
    <w:rsid w:val="00BD7DE9"/>
    <w:rPr>
      <w:vertAlign w:val="superscript"/>
    </w:rPr>
  </w:style>
  <w:style w:type="paragraph" w:styleId="Lijstalinea">
    <w:name w:val="List Paragraph"/>
    <w:basedOn w:val="Standaard"/>
    <w:uiPriority w:val="34"/>
    <w:qFormat/>
    <w:rsid w:val="008652B5"/>
    <w:pPr>
      <w:spacing w:line="300" w:lineRule="atLeast"/>
      <w:ind w:left="720"/>
      <w:contextualSpacing/>
    </w:pPr>
    <w:rPr>
      <w:rFonts w:ascii="Verdana" w:eastAsia="Calibri" w:hAnsi="Verdana"/>
      <w:sz w:val="17"/>
      <w:szCs w:val="18"/>
    </w:rPr>
  </w:style>
  <w:style w:type="character" w:styleId="Hyperlink">
    <w:name w:val="Hyperlink"/>
    <w:basedOn w:val="Standaardalinea-lettertype"/>
    <w:uiPriority w:val="99"/>
    <w:unhideWhenUsed/>
    <w:rsid w:val="00C160EB"/>
    <w:rPr>
      <w:color w:val="0000FF" w:themeColor="hyperlink"/>
      <w:u w:val="single"/>
    </w:rPr>
  </w:style>
  <w:style w:type="character" w:customStyle="1" w:styleId="TekstopmerkingChar">
    <w:name w:val="Tekst opmerking Char"/>
    <w:basedOn w:val="Standaardalinea-lettertype"/>
    <w:link w:val="Tekstopmerking"/>
    <w:semiHidden/>
    <w:rsid w:val="007347AE"/>
    <w:rPr>
      <w:lang w:eastAsia="en-US"/>
    </w:rPr>
  </w:style>
  <w:style w:type="paragraph" w:styleId="Documentstructuur">
    <w:name w:val="Document Map"/>
    <w:basedOn w:val="Standaard"/>
    <w:link w:val="DocumentstructuurChar"/>
    <w:uiPriority w:val="99"/>
    <w:semiHidden/>
    <w:unhideWhenUsed/>
    <w:rsid w:val="004253FD"/>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4253FD"/>
    <w:rPr>
      <w:rFonts w:ascii="Tahoma" w:hAnsi="Tahoma" w:cs="Tahoma"/>
      <w:sz w:val="16"/>
      <w:szCs w:val="16"/>
      <w:lang w:eastAsia="en-US"/>
    </w:rPr>
  </w:style>
  <w:style w:type="character" w:customStyle="1" w:styleId="A1">
    <w:name w:val="A1"/>
    <w:uiPriority w:val="99"/>
    <w:rsid w:val="004273D3"/>
    <w:rPr>
      <w:rFonts w:cs="Chevin Std"/>
      <w:color w:val="000000"/>
      <w:sz w:val="22"/>
      <w:szCs w:val="22"/>
    </w:rPr>
  </w:style>
  <w:style w:type="character" w:styleId="GevolgdeHyperlink">
    <w:name w:val="FollowedHyperlink"/>
    <w:basedOn w:val="Standaardalinea-lettertype"/>
    <w:uiPriority w:val="99"/>
    <w:semiHidden/>
    <w:unhideWhenUsed/>
    <w:rsid w:val="00D26B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ksuelevorming.nl/vso"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806CF3-58F3-4269-845C-B0CBEE822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5597</Words>
  <Characters>30787</Characters>
  <Application>Microsoft Office Word</Application>
  <DocSecurity>4</DocSecurity>
  <Lines>256</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Ton Kuijpers Vormgeving</Company>
  <LinksUpToDate>false</LinksUpToDate>
  <CharactersWithSpaces>36312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 Kuijpers</dc:creator>
  <cp:lastModifiedBy>Sanna Maris</cp:lastModifiedBy>
  <cp:revision>2</cp:revision>
  <cp:lastPrinted>2014-01-06T12:50:00Z</cp:lastPrinted>
  <dcterms:created xsi:type="dcterms:W3CDTF">2015-10-06T14:47:00Z</dcterms:created>
  <dcterms:modified xsi:type="dcterms:W3CDTF">2015-10-06T14:47:00Z</dcterms:modified>
</cp:coreProperties>
</file>