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7B01" w:rsidRDefault="009C455B">
      <w:r>
        <w:rPr>
          <w:noProof/>
        </w:rPr>
        <w:drawing>
          <wp:anchor distT="0" distB="0" distL="114300" distR="114300" simplePos="0" relativeHeight="251669504" behindDoc="1" locked="0" layoutInCell="1" allowOverlap="1">
            <wp:simplePos x="0" y="0"/>
            <wp:positionH relativeFrom="margin">
              <wp:posOffset>6424930</wp:posOffset>
            </wp:positionH>
            <wp:positionV relativeFrom="margin">
              <wp:posOffset>12882880</wp:posOffset>
            </wp:positionV>
            <wp:extent cx="1781175" cy="593090"/>
            <wp:effectExtent l="0" t="0" r="952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mijnders\AppData\Local\Microsoft\Windows\INetCache\Content.Word\Rutgers50_web_328x211.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81175" cy="59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73600" behindDoc="0" locked="0" layoutInCell="1" allowOverlap="1" wp14:anchorId="30E7B564" wp14:editId="4426955E">
                <wp:simplePos x="0" y="0"/>
                <wp:positionH relativeFrom="margin">
                  <wp:align>center</wp:align>
                </wp:positionH>
                <wp:positionV relativeFrom="paragraph">
                  <wp:posOffset>1024255</wp:posOffset>
                </wp:positionV>
                <wp:extent cx="7109460" cy="876300"/>
                <wp:effectExtent l="0" t="0" r="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876300"/>
                        </a:xfrm>
                        <a:prstGeom prst="rect">
                          <a:avLst/>
                        </a:prstGeom>
                        <a:noFill/>
                        <a:ln w="9525">
                          <a:noFill/>
                          <a:miter lim="800000"/>
                          <a:headEnd/>
                          <a:tailEnd/>
                        </a:ln>
                      </wps:spPr>
                      <wps:txbx>
                        <w:txbxContent>
                          <w:p w:rsidR="009C455B" w:rsidRPr="00E436A6" w:rsidRDefault="00E436A6" w:rsidP="00E436A6">
                            <w:pPr>
                              <w:jc w:val="center"/>
                              <w:rPr>
                                <w:rFonts w:ascii="Roboto" w:hAnsi="Roboto" w:cs="Chalkboard"/>
                                <w:b/>
                                <w:color w:val="5200E7"/>
                                <w:sz w:val="96"/>
                                <w:szCs w:val="19"/>
                              </w:rPr>
                            </w:pPr>
                            <w:r>
                              <w:rPr>
                                <w:rFonts w:ascii="Roboto" w:hAnsi="Roboto" w:cs="Chalkboard"/>
                                <w:b/>
                                <w:color w:val="5200E7"/>
                                <w:sz w:val="96"/>
                                <w:szCs w:val="19"/>
                              </w:rPr>
                              <w:t>16</w:t>
                            </w:r>
                            <w:r w:rsidR="009C455B" w:rsidRPr="009C455B">
                              <w:rPr>
                                <w:rFonts w:ascii="Roboto" w:hAnsi="Roboto" w:cs="Chalkboard"/>
                                <w:b/>
                                <w:color w:val="5200E7"/>
                                <w:sz w:val="96"/>
                                <w:szCs w:val="19"/>
                              </w:rPr>
                              <w:t xml:space="preserve"> t/m 2</w:t>
                            </w:r>
                            <w:r>
                              <w:rPr>
                                <w:rFonts w:ascii="Roboto" w:hAnsi="Roboto" w:cs="Chalkboard"/>
                                <w:b/>
                                <w:color w:val="5200E7"/>
                                <w:sz w:val="96"/>
                                <w:szCs w:val="19"/>
                              </w:rPr>
                              <w:t>0</w:t>
                            </w:r>
                            <w:r w:rsidR="009C455B" w:rsidRPr="009C455B">
                              <w:rPr>
                                <w:rFonts w:ascii="Roboto" w:hAnsi="Roboto" w:cs="Chalkboard"/>
                                <w:b/>
                                <w:color w:val="5200E7"/>
                                <w:sz w:val="96"/>
                                <w:szCs w:val="19"/>
                              </w:rPr>
                              <w:t xml:space="preserve"> maart 20</w:t>
                            </w:r>
                            <w:r>
                              <w:rPr>
                                <w:rFonts w:ascii="Roboto" w:hAnsi="Roboto" w:cs="Chalkboard"/>
                                <w:b/>
                                <w:color w:val="5200E7"/>
                                <w:sz w:val="96"/>
                                <w:szCs w:val="19"/>
                              </w:rPr>
                              <w:t>20</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7B564" id="_x0000_t202" coordsize="21600,21600" o:spt="202" path="m,l,21600r21600,l21600,xe">
                <v:stroke joinstyle="miter"/>
                <v:path gradientshapeok="t" o:connecttype="rect"/>
              </v:shapetype>
              <v:shape id="Tekstvak 2" o:spid="_x0000_s1026" type="#_x0000_t202" style="position:absolute;margin-left:0;margin-top:80.65pt;width:559.8pt;height:69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" filled="f" stroked="f">
                <v:textbox>
                  <w:txbxContent>
                    <w:p w:rsidR="009C455B" w:rsidRPr="00E436A6" w:rsidRDefault="00E436A6" w:rsidP="00E436A6">
                      <w:pPr>
                        <w:jc w:val="center"/>
                        <w:rPr>
                          <w:rFonts w:ascii="Roboto" w:hAnsi="Roboto" w:cs="Chalkboard"/>
                          <w:b/>
                          <w:color w:val="5200E7"/>
                          <w:sz w:val="96"/>
                          <w:szCs w:val="19"/>
                        </w:rPr>
                      </w:pPr>
                      <w:r>
                        <w:rPr>
                          <w:rFonts w:ascii="Roboto" w:hAnsi="Roboto" w:cs="Chalkboard"/>
                          <w:b/>
                          <w:color w:val="5200E7"/>
                          <w:sz w:val="96"/>
                          <w:szCs w:val="19"/>
                        </w:rPr>
                        <w:t>16</w:t>
                      </w:r>
                      <w:r w:rsidR="009C455B" w:rsidRPr="009C455B">
                        <w:rPr>
                          <w:rFonts w:ascii="Roboto" w:hAnsi="Roboto" w:cs="Chalkboard"/>
                          <w:b/>
                          <w:color w:val="5200E7"/>
                          <w:sz w:val="96"/>
                          <w:szCs w:val="19"/>
                        </w:rPr>
                        <w:t xml:space="preserve"> t/m 2</w:t>
                      </w:r>
                      <w:r>
                        <w:rPr>
                          <w:rFonts w:ascii="Roboto" w:hAnsi="Roboto" w:cs="Chalkboard"/>
                          <w:b/>
                          <w:color w:val="5200E7"/>
                          <w:sz w:val="96"/>
                          <w:szCs w:val="19"/>
                        </w:rPr>
                        <w:t>0</w:t>
                      </w:r>
                      <w:r w:rsidR="009C455B" w:rsidRPr="009C455B">
                        <w:rPr>
                          <w:rFonts w:ascii="Roboto" w:hAnsi="Roboto" w:cs="Chalkboard"/>
                          <w:b/>
                          <w:color w:val="5200E7"/>
                          <w:sz w:val="96"/>
                          <w:szCs w:val="19"/>
                        </w:rPr>
                        <w:t xml:space="preserve"> maart 20</w:t>
                      </w:r>
                      <w:r>
                        <w:rPr>
                          <w:rFonts w:ascii="Roboto" w:hAnsi="Roboto" w:cs="Chalkboard"/>
                          <w:b/>
                          <w:color w:val="5200E7"/>
                          <w:sz w:val="96"/>
                          <w:szCs w:val="19"/>
                        </w:rPr>
                        <w:t>20</w:t>
                      </w:r>
                      <w:bookmarkStart w:id="1" w:name="_GoBack"/>
                      <w:bookmarkEnd w:id="1"/>
                    </w:p>
                  </w:txbxContent>
                </v:textbox>
                <w10:wrap anchorx="margin"/>
              </v:shape>
            </w:pict>
          </mc:Fallback>
        </mc:AlternateContent>
      </w:r>
      <w:r>
        <w:rPr>
          <w:noProof/>
          <w:lang w:eastAsia="nl-NL"/>
        </w:rPr>
        <w:drawing>
          <wp:anchor distT="0" distB="0" distL="114300" distR="114300" simplePos="0" relativeHeight="251668480" behindDoc="1" locked="0" layoutInCell="1" allowOverlap="1">
            <wp:simplePos x="0" y="0"/>
            <wp:positionH relativeFrom="margin">
              <wp:posOffset>-518795</wp:posOffset>
            </wp:positionH>
            <wp:positionV relativeFrom="margin">
              <wp:posOffset>-728345</wp:posOffset>
            </wp:positionV>
            <wp:extent cx="10026650" cy="14609445"/>
            <wp:effectExtent l="0" t="0" r="0" b="190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ge posterv2.jpg"/>
                    <pic:cNvPicPr/>
                  </pic:nvPicPr>
                  <pic:blipFill rotWithShape="1">
                    <a:blip r:embed="rId8">
                      <a:extLst>
                        <a:ext uri="{28A0092B-C50C-407E-A947-70E740481C1C}">
                          <a14:useLocalDpi xmlns:a14="http://schemas.microsoft.com/office/drawing/2010/main" val="0"/>
                        </a:ext>
                      </a:extLst>
                    </a:blip>
                    <a:srcRect l="27218" t="25300" r="28678" b="29268"/>
                    <a:stretch/>
                  </pic:blipFill>
                  <pic:spPr bwMode="auto">
                    <a:xfrm>
                      <a:off x="0" y="0"/>
                      <a:ext cx="10026650" cy="14609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521">
        <w:rPr>
          <w:noProof/>
          <w:lang w:eastAsia="nl-NL"/>
        </w:rPr>
        <mc:AlternateContent>
          <mc:Choice Requires="wps">
            <w:drawing>
              <wp:anchor distT="0" distB="0" distL="114300" distR="114300" simplePos="0" relativeHeight="251667456" behindDoc="0" locked="0" layoutInCell="1" allowOverlap="1" wp14:editId="36B11C9B">
                <wp:simplePos x="0" y="0"/>
                <wp:positionH relativeFrom="column">
                  <wp:posOffset>348561</wp:posOffset>
                </wp:positionH>
                <wp:positionV relativeFrom="paragraph">
                  <wp:posOffset>-3575298</wp:posOffset>
                </wp:positionV>
                <wp:extent cx="7871322" cy="2766833"/>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322" cy="2766833"/>
                        </a:xfrm>
                        <a:prstGeom prst="rect">
                          <a:avLst/>
                        </a:prstGeom>
                        <a:noFill/>
                        <a:ln w="9525">
                          <a:noFill/>
                          <a:miter lim="800000"/>
                          <a:headEnd/>
                          <a:tailEnd/>
                        </a:ln>
                      </wps:spPr>
                      <wps:txbx>
                        <w:txbxContent>
                          <w:p w:rsidR="008B0E22" w:rsidRPr="008F2521" w:rsidRDefault="008B0E22" w:rsidP="008F2521">
                            <w:pPr>
                              <w:jc w:val="center"/>
                              <w:rPr>
                                <w:rFonts w:ascii="Roboto" w:hAnsi="Roboto" w:cs="Chalkboard"/>
                                <w:sz w:val="19"/>
                                <w:szCs w:val="19"/>
                              </w:rPr>
                            </w:pPr>
                            <w:r w:rsidRPr="008F2521">
                              <w:rPr>
                                <w:rFonts w:ascii="Roboto" w:hAnsi="Roboto" w:cs="Chalkboard"/>
                                <w:sz w:val="19"/>
                                <w:szCs w:val="19"/>
                              </w:rPr>
                              <w:t>De ‘Week van de Lentekriebels’ is een projectweek over relaties en seksualiteit in het basisonderwijs. De basis voor relatievorming en gezond seksueel gedrag wordt gelegd lang voordat van seksuele relaties sprake is. Bovendien ervaren kinderen al op jonge leeftijd verliefdheid en seksuele gevoelens. In elke groep komen onderwerpen aan de orde die op de leeftijd toegesneden zijn. Over kriebels in je buik, het verschil tussen vriendschap en verliefdheid en waar die schattige lammetjes, maar ook baby’s, vandaan komen.</w:t>
                            </w:r>
                          </w:p>
                          <w:p w:rsidR="008B0E22" w:rsidRDefault="008B0E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45pt;margin-top:-281.5pt;width:619.8pt;height:2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" filled="f" stroked="f">
                <v:textbox>
                  <w:txbxContent>
                    <w:p w:rsidR="008B0E22" w:rsidRPr="008F2521" w:rsidRDefault="008B0E22" w:rsidP="008F2521">
                      <w:pPr>
                        <w:jc w:val="center"/>
                        <w:rPr>
                          <w:rFonts w:ascii="Roboto" w:hAnsi="Roboto" w:cs="Chalkboard"/>
                          <w:sz w:val="19"/>
                          <w:szCs w:val="19"/>
                        </w:rPr>
                      </w:pPr>
                      <w:r w:rsidRPr="008F2521">
                        <w:rPr>
                          <w:rFonts w:ascii="Roboto" w:hAnsi="Roboto" w:cs="Chalkboard"/>
                          <w:sz w:val="19"/>
                          <w:szCs w:val="19"/>
                        </w:rPr>
                        <w:t>De ‘Week van de Lentekriebels’ is een projectweek over relaties en seksualiteit in het basisonderwijs. De basis voor relatievorming en gezond seksueel gedrag wordt gelegd lang voordat van seksuele relaties sprake is. Bovendien ervaren kinderen al op jonge leeftijd verliefdheid en seksuele gevoelens. In elke groep komen onderwerpen aan de orde die op de leeftijd toegesneden zijn. Over kriebels in je buik, het verschil tussen vriendschap en verliefdheid en waar die schattige lammetjes, maar ook baby’s, vandaan komen.</w:t>
                      </w:r>
                    </w:p>
                    <w:p w:rsidR="008B0E22" w:rsidRDefault="008B0E22"/>
                  </w:txbxContent>
                </v:textbox>
              </v:shape>
            </w:pict>
          </mc:Fallback>
        </mc:AlternateContent>
      </w:r>
      <w:r w:rsidR="00872F16">
        <w:rPr>
          <w:noProof/>
          <w:lang w:eastAsia="nl-NL"/>
        </w:rPr>
        <mc:AlternateContent>
          <mc:Choice Requires="wps">
            <w:drawing>
              <wp:anchor distT="0" distB="0" distL="114300" distR="114300" simplePos="0" relativeHeight="251664384" behindDoc="0" locked="0" layoutInCell="1" allowOverlap="1" wp14:anchorId="1BE75F3F" wp14:editId="163DC6D6">
                <wp:simplePos x="0" y="0"/>
                <wp:positionH relativeFrom="column">
                  <wp:posOffset>10995660</wp:posOffset>
                </wp:positionH>
                <wp:positionV relativeFrom="paragraph">
                  <wp:posOffset>847725</wp:posOffset>
                </wp:positionV>
                <wp:extent cx="723900" cy="1403985"/>
                <wp:effectExtent l="0" t="0" r="19050" b="1460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solidFill>
                          <a:srgbClr val="FFFFFF"/>
                        </a:solidFill>
                        <a:ln w="9525">
                          <a:solidFill>
                            <a:srgbClr val="000000"/>
                          </a:solidFill>
                          <a:miter lim="800000"/>
                          <a:headEnd/>
                          <a:tailEnd/>
                        </a:ln>
                      </wps:spPr>
                      <wps:txbx>
                        <w:txbxContent>
                          <w:p w:rsidR="008B0E22" w:rsidRDefault="008B0E2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75F3F" id="_x0000_s1029" type="#_x0000_t202" style="position:absolute;margin-left:865.8pt;margin-top:66.75pt;width:57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">
                <v:textbox style="mso-fit-shape-to-text:t">
                  <w:txbxContent>
                    <w:p w:rsidR="008B0E22" w:rsidRDefault="008B0E22"/>
                  </w:txbxContent>
                </v:textbox>
              </v:shape>
            </w:pict>
          </mc:Fallback>
        </mc:AlternateContent>
      </w:r>
    </w:p>
    <w:sectPr w:rsidR="00A07B01" w:rsidSect="005442D9">
      <w:pgSz w:w="16839" w:h="23814"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36A6" w:rsidRDefault="00E436A6" w:rsidP="00E436A6">
      <w:pPr>
        <w:spacing w:after="0" w:line="240" w:lineRule="auto"/>
      </w:pPr>
      <w:r>
        <w:separator/>
      </w:r>
    </w:p>
  </w:endnote>
  <w:endnote w:type="continuationSeparator" w:id="0">
    <w:p w:rsidR="00E436A6" w:rsidRDefault="00E436A6" w:rsidP="00E43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Chalkboard">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36A6" w:rsidRDefault="00E436A6" w:rsidP="00E436A6">
      <w:pPr>
        <w:spacing w:after="0" w:line="240" w:lineRule="auto"/>
      </w:pPr>
      <w:r>
        <w:separator/>
      </w:r>
    </w:p>
  </w:footnote>
  <w:footnote w:type="continuationSeparator" w:id="0">
    <w:p w:rsidR="00E436A6" w:rsidRDefault="00E436A6" w:rsidP="00E436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A5"/>
    <w:rsid w:val="00290C18"/>
    <w:rsid w:val="002C0CBB"/>
    <w:rsid w:val="00541F95"/>
    <w:rsid w:val="005442D9"/>
    <w:rsid w:val="0059209B"/>
    <w:rsid w:val="005E5FB6"/>
    <w:rsid w:val="00676733"/>
    <w:rsid w:val="006F487B"/>
    <w:rsid w:val="007E232A"/>
    <w:rsid w:val="00872F16"/>
    <w:rsid w:val="00895EA6"/>
    <w:rsid w:val="008B0E22"/>
    <w:rsid w:val="008F2521"/>
    <w:rsid w:val="00925982"/>
    <w:rsid w:val="009C455B"/>
    <w:rsid w:val="009F3020"/>
    <w:rsid w:val="00A07B01"/>
    <w:rsid w:val="00A45821"/>
    <w:rsid w:val="00B40CD1"/>
    <w:rsid w:val="00CF5F70"/>
    <w:rsid w:val="00D05DD4"/>
    <w:rsid w:val="00E436A6"/>
    <w:rsid w:val="00F1225B"/>
    <w:rsid w:val="00F94C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9F0E6"/>
  <w15:docId w15:val="{9EDAD603-A01E-4D35-ABC6-201FDFFC2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94C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94CA5"/>
    <w:rPr>
      <w:rFonts w:ascii="Tahoma" w:hAnsi="Tahoma" w:cs="Tahoma"/>
      <w:sz w:val="16"/>
      <w:szCs w:val="16"/>
    </w:rPr>
  </w:style>
  <w:style w:type="paragraph" w:customStyle="1" w:styleId="Basisalinea">
    <w:name w:val="[Basisalinea]"/>
    <w:basedOn w:val="Standaard"/>
    <w:rsid w:val="00872F16"/>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2D5AF-DD02-4C0C-8545-265AD6F7D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4A4CA6AF</Template>
  <TotalTime>3</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RutgersWPF</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Couvreur</dc:creator>
  <cp:lastModifiedBy>Laura Couvreur</cp:lastModifiedBy>
  <cp:revision>5</cp:revision>
  <cp:lastPrinted>2015-03-10T15:46:00Z</cp:lastPrinted>
  <dcterms:created xsi:type="dcterms:W3CDTF">2017-11-07T14:09:00Z</dcterms:created>
  <dcterms:modified xsi:type="dcterms:W3CDTF">2020-03-10T10:27:00Z</dcterms:modified>
</cp:coreProperties>
</file>